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B8DA5" w14:textId="77777777" w:rsidR="00691F71" w:rsidRPr="00E95983" w:rsidRDefault="00145D51" w:rsidP="00224A40">
      <w:pPr>
        <w:shd w:val="clear" w:color="auto" w:fill="000000"/>
        <w:rPr>
          <w:b/>
          <w:color w:val="92CDDC" w:themeColor="accent5" w:themeTint="99"/>
          <w:sz w:val="84"/>
          <w:szCs w:val="84"/>
        </w:rPr>
      </w:pPr>
      <w:r w:rsidRPr="00E95983">
        <w:rPr>
          <w:b/>
          <w:noProof/>
          <w:color w:val="92CDDC" w:themeColor="accent5" w:themeTint="99"/>
          <w:sz w:val="84"/>
          <w:szCs w:val="84"/>
        </w:rPr>
        <w:drawing>
          <wp:anchor distT="0" distB="0" distL="114300" distR="114300" simplePos="0" relativeHeight="251660288" behindDoc="0" locked="0" layoutInCell="1" allowOverlap="1" wp14:anchorId="69EB8DC6" wp14:editId="69EB8DC7">
            <wp:simplePos x="0" y="0"/>
            <wp:positionH relativeFrom="column">
              <wp:posOffset>3798570</wp:posOffset>
            </wp:positionH>
            <wp:positionV relativeFrom="paragraph">
              <wp:posOffset>123825</wp:posOffset>
            </wp:positionV>
            <wp:extent cx="2533650" cy="1571625"/>
            <wp:effectExtent l="38100" t="57150" r="114300" b="1047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duotone>
                        <a:schemeClr val="accent5">
                          <a:shade val="45000"/>
                          <a:satMod val="135000"/>
                        </a:schemeClr>
                        <a:prstClr val="white"/>
                      </a:duotone>
                    </a:blip>
                    <a:srcRect/>
                    <a:stretch>
                      <a:fillRect/>
                    </a:stretch>
                  </pic:blipFill>
                  <pic:spPr bwMode="auto">
                    <a:xfrm>
                      <a:off x="0" y="0"/>
                      <a:ext cx="2533650" cy="1571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691F71" w:rsidRPr="00E95983">
        <w:rPr>
          <w:b/>
          <w:color w:val="92CDDC" w:themeColor="accent5" w:themeTint="99"/>
          <w:sz w:val="84"/>
          <w:szCs w:val="84"/>
        </w:rPr>
        <w:t xml:space="preserve">Let’s Write our </w:t>
      </w:r>
    </w:p>
    <w:p w14:paraId="69EB8DA6" w14:textId="77777777" w:rsidR="00691F71" w:rsidRPr="00E95983" w:rsidRDefault="00691F71" w:rsidP="00224A40">
      <w:pPr>
        <w:shd w:val="clear" w:color="auto" w:fill="000000"/>
        <w:rPr>
          <w:b/>
          <w:color w:val="92CDDC" w:themeColor="accent5" w:themeTint="99"/>
          <w:sz w:val="84"/>
          <w:szCs w:val="84"/>
        </w:rPr>
      </w:pPr>
      <w:r w:rsidRPr="00E95983">
        <w:rPr>
          <w:b/>
          <w:color w:val="92CDDC" w:themeColor="accent5" w:themeTint="99"/>
          <w:sz w:val="84"/>
          <w:szCs w:val="84"/>
        </w:rPr>
        <w:t xml:space="preserve">Philosophy of </w:t>
      </w:r>
    </w:p>
    <w:p w14:paraId="69EB8DA7" w14:textId="77777777" w:rsidR="00224A40" w:rsidRPr="00E95983" w:rsidRDefault="00691F71" w:rsidP="00224A40">
      <w:pPr>
        <w:shd w:val="clear" w:color="auto" w:fill="000000"/>
        <w:rPr>
          <w:b/>
          <w:color w:val="92CDDC" w:themeColor="accent5" w:themeTint="99"/>
          <w:sz w:val="84"/>
          <w:szCs w:val="84"/>
        </w:rPr>
      </w:pPr>
      <w:r w:rsidRPr="00E95983">
        <w:rPr>
          <w:b/>
          <w:color w:val="92CDDC" w:themeColor="accent5" w:themeTint="99"/>
          <w:sz w:val="84"/>
          <w:szCs w:val="84"/>
        </w:rPr>
        <w:t>Teaching</w:t>
      </w:r>
      <w:r w:rsidR="00224A40" w:rsidRPr="00E95983">
        <w:rPr>
          <w:b/>
          <w:color w:val="92CDDC" w:themeColor="accent5" w:themeTint="99"/>
          <w:sz w:val="84"/>
          <w:szCs w:val="84"/>
        </w:rPr>
        <w:t>…</w:t>
      </w:r>
    </w:p>
    <w:p w14:paraId="69EB8DA8" w14:textId="77777777" w:rsidR="00362A41" w:rsidRPr="00362A41" w:rsidRDefault="00362A41" w:rsidP="00362A41">
      <w:pPr>
        <w:rPr>
          <w:sz w:val="12"/>
        </w:rPr>
      </w:pPr>
    </w:p>
    <w:p w14:paraId="69EB8DA9" w14:textId="77777777" w:rsidR="00AD59DE" w:rsidRPr="00E4707C" w:rsidRDefault="00AD59DE" w:rsidP="009D5876">
      <w:pPr>
        <w:jc w:val="both"/>
        <w:rPr>
          <w:sz w:val="22"/>
        </w:rPr>
      </w:pPr>
      <w:r w:rsidRPr="00E4707C">
        <w:rPr>
          <w:sz w:val="22"/>
        </w:rPr>
        <w:t xml:space="preserve">One of the things you will be required to write at one time or another in your teaching career will be your philosophy of teaching.  What is a philosophy of teaching?  It’s a short </w:t>
      </w:r>
      <w:r w:rsidR="009D5876" w:rsidRPr="00E4707C">
        <w:rPr>
          <w:sz w:val="22"/>
        </w:rPr>
        <w:t>composition</w:t>
      </w:r>
      <w:r w:rsidRPr="00E4707C">
        <w:rPr>
          <w:sz w:val="22"/>
        </w:rPr>
        <w:t xml:space="preserve"> about what you believe the teaching profession is all about.  It describes you and your methods, i</w:t>
      </w:r>
      <w:r w:rsidR="009D5876" w:rsidRPr="00E4707C">
        <w:rPr>
          <w:sz w:val="22"/>
        </w:rPr>
        <w:t>deas, and beliefs about this noble career</w:t>
      </w:r>
      <w:r w:rsidRPr="00E4707C">
        <w:rPr>
          <w:sz w:val="22"/>
        </w:rPr>
        <w:t xml:space="preserve">.  </w:t>
      </w:r>
    </w:p>
    <w:p w14:paraId="69EB8DAA" w14:textId="77777777" w:rsidR="00362A41" w:rsidRPr="00E4707C" w:rsidRDefault="00362A41" w:rsidP="00362A41">
      <w:pPr>
        <w:rPr>
          <w:sz w:val="10"/>
        </w:rPr>
      </w:pPr>
    </w:p>
    <w:p w14:paraId="69EB8DAB" w14:textId="77777777" w:rsidR="00AD59DE" w:rsidRPr="00E4707C" w:rsidRDefault="00AD59DE" w:rsidP="009D5876">
      <w:pPr>
        <w:jc w:val="both"/>
        <w:rPr>
          <w:sz w:val="22"/>
        </w:rPr>
      </w:pPr>
      <w:r w:rsidRPr="00E4707C">
        <w:rPr>
          <w:sz w:val="22"/>
        </w:rPr>
        <w:t xml:space="preserve">One of your jobs this quarter is to write your own personal philosophy of teaching.  </w:t>
      </w:r>
      <w:r w:rsidR="009D5876" w:rsidRPr="00E4707C">
        <w:rPr>
          <w:sz w:val="22"/>
        </w:rPr>
        <w:t xml:space="preserve">It’s not too long, not too short, not too stuffy, not too informal, and definitely not too boring.  It’s all about YOU.  It should have personality and panache…style and substance…facts and fabulousness.  When people read your philosophy, they should hear you speaking, elaborating, </w:t>
      </w:r>
      <w:proofErr w:type="gramStart"/>
      <w:r w:rsidR="00AD4C58" w:rsidRPr="00E4707C">
        <w:rPr>
          <w:sz w:val="22"/>
        </w:rPr>
        <w:t>talking</w:t>
      </w:r>
      <w:proofErr w:type="gramEnd"/>
      <w:r w:rsidR="00AD4C58" w:rsidRPr="00E4707C">
        <w:rPr>
          <w:sz w:val="22"/>
        </w:rPr>
        <w:t xml:space="preserve"> about your passion for the field of education.  </w:t>
      </w:r>
    </w:p>
    <w:p w14:paraId="69EB8DAC" w14:textId="77777777" w:rsidR="00362A41" w:rsidRPr="00E4707C" w:rsidRDefault="00362A41" w:rsidP="00362A41">
      <w:pPr>
        <w:rPr>
          <w:sz w:val="10"/>
        </w:rPr>
      </w:pPr>
    </w:p>
    <w:p w14:paraId="69EB8DAD" w14:textId="77777777" w:rsidR="00AD59DE" w:rsidRPr="00E4707C" w:rsidRDefault="00AD4C58" w:rsidP="009D5876">
      <w:pPr>
        <w:jc w:val="both"/>
        <w:rPr>
          <w:sz w:val="22"/>
        </w:rPr>
      </w:pPr>
      <w:r w:rsidRPr="00E4707C">
        <w:rPr>
          <w:sz w:val="22"/>
        </w:rPr>
        <w:t xml:space="preserve">How do you get started?  First, let’s look at some examples of teaching philosophies.  </w:t>
      </w:r>
      <w:r w:rsidR="00575020" w:rsidRPr="00E4707C">
        <w:rPr>
          <w:sz w:val="22"/>
        </w:rPr>
        <w:t>Then</w:t>
      </w:r>
      <w:r w:rsidRPr="00E4707C">
        <w:rPr>
          <w:sz w:val="22"/>
        </w:rPr>
        <w:t xml:space="preserve">, to brainstorm some ideas for your </w:t>
      </w:r>
      <w:r w:rsidR="00575020" w:rsidRPr="00E4707C">
        <w:rPr>
          <w:sz w:val="22"/>
        </w:rPr>
        <w:t>composition, consider your answers to the following questions…</w:t>
      </w:r>
    </w:p>
    <w:p w14:paraId="69EB8DAE" w14:textId="77777777" w:rsidR="00AD59DE" w:rsidRPr="00362A41" w:rsidRDefault="00AD59DE" w:rsidP="00224A40">
      <w:pPr>
        <w:rPr>
          <w:sz w:val="12"/>
        </w:rPr>
      </w:pPr>
    </w:p>
    <w:p w14:paraId="69EB8DAF" w14:textId="2FCC586B" w:rsidR="00691F71" w:rsidRPr="008E5781" w:rsidRDefault="0049084E" w:rsidP="00575020">
      <w:pPr>
        <w:pStyle w:val="ListParagraph"/>
        <w:numPr>
          <w:ilvl w:val="0"/>
          <w:numId w:val="5"/>
        </w:numPr>
        <w:rPr>
          <w:i/>
          <w:sz w:val="22"/>
          <w:szCs w:val="30"/>
        </w:rPr>
      </w:pPr>
      <w:r>
        <w:rPr>
          <w:i/>
          <w:noProof/>
          <w:sz w:val="22"/>
          <w:szCs w:val="30"/>
        </w:rPr>
        <mc:AlternateContent>
          <mc:Choice Requires="wps">
            <w:drawing>
              <wp:anchor distT="0" distB="0" distL="114300" distR="114300" simplePos="0" relativeHeight="251661312" behindDoc="0" locked="0" layoutInCell="1" allowOverlap="1" wp14:anchorId="69EB8DC9" wp14:editId="63758DC3">
                <wp:simplePos x="0" y="0"/>
                <wp:positionH relativeFrom="column">
                  <wp:posOffset>3122295</wp:posOffset>
                </wp:positionH>
                <wp:positionV relativeFrom="paragraph">
                  <wp:posOffset>21590</wp:posOffset>
                </wp:positionV>
                <wp:extent cx="3448050" cy="1514475"/>
                <wp:effectExtent l="7620" t="12065" r="1143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51447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69EB8DD4" w14:textId="77777777" w:rsidR="008E5781" w:rsidRPr="00A93672" w:rsidRDefault="008E5781" w:rsidP="00A93672">
                            <w:pPr>
                              <w:shd w:val="clear" w:color="auto" w:fill="000000" w:themeFill="text1"/>
                              <w:jc w:val="center"/>
                              <w:rPr>
                                <w:b/>
                                <w:color w:val="FFFFFF" w:themeColor="background1"/>
                                <w:sz w:val="40"/>
                              </w:rPr>
                            </w:pPr>
                            <w:r w:rsidRPr="00A93672">
                              <w:rPr>
                                <w:b/>
                                <w:color w:val="FFFFFF" w:themeColor="background1"/>
                                <w:sz w:val="40"/>
                              </w:rPr>
                              <w:t>DEADLINE SCHEDULE…</w:t>
                            </w:r>
                          </w:p>
                          <w:p w14:paraId="69EB8DD5" w14:textId="77777777" w:rsidR="008E5781" w:rsidRPr="00A4438C" w:rsidRDefault="008E5781">
                            <w:pPr>
                              <w:rPr>
                                <w:b/>
                                <w:sz w:val="20"/>
                              </w:rPr>
                            </w:pPr>
                          </w:p>
                          <w:p w14:paraId="69EB8DD6" w14:textId="217039EA" w:rsidR="008E5781" w:rsidRPr="0066685E" w:rsidRDefault="008E5781">
                            <w:pPr>
                              <w:rPr>
                                <w:b/>
                                <w:sz w:val="40"/>
                              </w:rPr>
                            </w:pPr>
                            <w:proofErr w:type="gramStart"/>
                            <w:r>
                              <w:rPr>
                                <w:b/>
                                <w:sz w:val="40"/>
                              </w:rPr>
                              <w:t>rough</w:t>
                            </w:r>
                            <w:proofErr w:type="gramEnd"/>
                            <w:r>
                              <w:rPr>
                                <w:b/>
                                <w:sz w:val="40"/>
                              </w:rPr>
                              <w:t xml:space="preserve"> d</w:t>
                            </w:r>
                            <w:r w:rsidRPr="00A93672">
                              <w:rPr>
                                <w:b/>
                                <w:sz w:val="40"/>
                              </w:rPr>
                              <w:t>raft due...</w:t>
                            </w:r>
                            <w:r w:rsidRPr="00A93672">
                              <w:rPr>
                                <w:b/>
                                <w:sz w:val="40"/>
                              </w:rPr>
                              <w:tab/>
                            </w:r>
                            <w:r w:rsidR="0056781D">
                              <w:rPr>
                                <w:b/>
                                <w:sz w:val="36"/>
                                <w:szCs w:val="40"/>
                              </w:rPr>
                              <w:t>03/07/16</w:t>
                            </w:r>
                          </w:p>
                          <w:p w14:paraId="69EB8DD7" w14:textId="35F9CDC1" w:rsidR="0066685E" w:rsidRPr="0066685E" w:rsidRDefault="008E5781" w:rsidP="0066685E">
                            <w:pPr>
                              <w:rPr>
                                <w:b/>
                                <w:sz w:val="40"/>
                              </w:rPr>
                            </w:pPr>
                            <w:proofErr w:type="gramStart"/>
                            <w:r>
                              <w:rPr>
                                <w:b/>
                                <w:sz w:val="40"/>
                              </w:rPr>
                              <w:t>peer</w:t>
                            </w:r>
                            <w:proofErr w:type="gramEnd"/>
                            <w:r>
                              <w:rPr>
                                <w:b/>
                                <w:sz w:val="40"/>
                              </w:rPr>
                              <w:t xml:space="preserve"> editing d</w:t>
                            </w:r>
                            <w:r w:rsidRPr="00A93672">
                              <w:rPr>
                                <w:b/>
                                <w:sz w:val="40"/>
                              </w:rPr>
                              <w:t>ue…</w:t>
                            </w:r>
                            <w:r w:rsidRPr="00A93672">
                              <w:rPr>
                                <w:b/>
                                <w:sz w:val="40"/>
                              </w:rPr>
                              <w:tab/>
                            </w:r>
                            <w:r w:rsidR="0056781D">
                              <w:rPr>
                                <w:b/>
                                <w:sz w:val="36"/>
                                <w:szCs w:val="40"/>
                              </w:rPr>
                              <w:t>03/07/16</w:t>
                            </w:r>
                          </w:p>
                          <w:p w14:paraId="69EB8DD8" w14:textId="699050EB" w:rsidR="0066685E" w:rsidRPr="0066685E" w:rsidRDefault="008E5781" w:rsidP="0066685E">
                            <w:pPr>
                              <w:rPr>
                                <w:b/>
                                <w:sz w:val="40"/>
                              </w:rPr>
                            </w:pPr>
                            <w:r>
                              <w:rPr>
                                <w:b/>
                                <w:sz w:val="40"/>
                              </w:rPr>
                              <w:t>final copy d</w:t>
                            </w:r>
                            <w:r w:rsidRPr="00A93672">
                              <w:rPr>
                                <w:b/>
                                <w:sz w:val="40"/>
                              </w:rPr>
                              <w:t>ue…</w:t>
                            </w:r>
                            <w:r w:rsidRPr="00A93672">
                              <w:rPr>
                                <w:b/>
                                <w:sz w:val="40"/>
                              </w:rPr>
                              <w:tab/>
                            </w:r>
                            <w:r>
                              <w:rPr>
                                <w:b/>
                                <w:sz w:val="40"/>
                              </w:rPr>
                              <w:tab/>
                            </w:r>
                            <w:r w:rsidR="0056781D">
                              <w:rPr>
                                <w:b/>
                                <w:sz w:val="40"/>
                              </w:rPr>
                              <w:t>03/21/16</w:t>
                            </w:r>
                            <w:bookmarkStart w:id="0" w:name="_GoBack"/>
                            <w:bookmarkEnd w:id="0"/>
                          </w:p>
                          <w:p w14:paraId="69EB8DD9" w14:textId="77777777" w:rsidR="008E5781" w:rsidRPr="00A93672" w:rsidRDefault="008E5781">
                            <w:pPr>
                              <w:rPr>
                                <w:b/>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B8DC9" id="_x0000_t202" coordsize="21600,21600" o:spt="202" path="m,l,21600r21600,l21600,xe">
                <v:stroke joinstyle="miter"/>
                <v:path gradientshapeok="t" o:connecttype="rect"/>
              </v:shapetype>
              <v:shape id="Text Box 2" o:spid="_x0000_s1026" type="#_x0000_t202" style="position:absolute;left:0;text-align:left;margin-left:245.85pt;margin-top:1.7pt;width:271.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" fillcolor="#92cddc [1944]" strokecolor="#92cddc [1944]" strokeweight="1pt">
                <v:fill color2="#daeef3 [664]" angle="135" focus="50%" type="gradient"/>
                <v:shadow on="t" color="#205867 [1608]" opacity=".5" offset="1pt"/>
                <v:textbox>
                  <w:txbxContent>
                    <w:p w14:paraId="69EB8DD4" w14:textId="77777777" w:rsidR="008E5781" w:rsidRPr="00A93672" w:rsidRDefault="008E5781" w:rsidP="00A93672">
                      <w:pPr>
                        <w:shd w:val="clear" w:color="auto" w:fill="000000" w:themeFill="text1"/>
                        <w:jc w:val="center"/>
                        <w:rPr>
                          <w:b/>
                          <w:color w:val="FFFFFF" w:themeColor="background1"/>
                          <w:sz w:val="40"/>
                        </w:rPr>
                      </w:pPr>
                      <w:r w:rsidRPr="00A93672">
                        <w:rPr>
                          <w:b/>
                          <w:color w:val="FFFFFF" w:themeColor="background1"/>
                          <w:sz w:val="40"/>
                        </w:rPr>
                        <w:t>DEADLINE SCHEDULE…</w:t>
                      </w:r>
                    </w:p>
                    <w:p w14:paraId="69EB8DD5" w14:textId="77777777" w:rsidR="008E5781" w:rsidRPr="00A4438C" w:rsidRDefault="008E5781">
                      <w:pPr>
                        <w:rPr>
                          <w:b/>
                          <w:sz w:val="20"/>
                        </w:rPr>
                      </w:pPr>
                    </w:p>
                    <w:p w14:paraId="69EB8DD6" w14:textId="217039EA" w:rsidR="008E5781" w:rsidRPr="0066685E" w:rsidRDefault="008E5781">
                      <w:pPr>
                        <w:rPr>
                          <w:b/>
                          <w:sz w:val="40"/>
                        </w:rPr>
                      </w:pPr>
                      <w:proofErr w:type="gramStart"/>
                      <w:r>
                        <w:rPr>
                          <w:b/>
                          <w:sz w:val="40"/>
                        </w:rPr>
                        <w:t>rough</w:t>
                      </w:r>
                      <w:proofErr w:type="gramEnd"/>
                      <w:r>
                        <w:rPr>
                          <w:b/>
                          <w:sz w:val="40"/>
                        </w:rPr>
                        <w:t xml:space="preserve"> d</w:t>
                      </w:r>
                      <w:r w:rsidRPr="00A93672">
                        <w:rPr>
                          <w:b/>
                          <w:sz w:val="40"/>
                        </w:rPr>
                        <w:t>raft due...</w:t>
                      </w:r>
                      <w:r w:rsidRPr="00A93672">
                        <w:rPr>
                          <w:b/>
                          <w:sz w:val="40"/>
                        </w:rPr>
                        <w:tab/>
                      </w:r>
                      <w:r w:rsidR="0056781D">
                        <w:rPr>
                          <w:b/>
                          <w:sz w:val="36"/>
                          <w:szCs w:val="40"/>
                        </w:rPr>
                        <w:t>03/07/16</w:t>
                      </w:r>
                    </w:p>
                    <w:p w14:paraId="69EB8DD7" w14:textId="35F9CDC1" w:rsidR="0066685E" w:rsidRPr="0066685E" w:rsidRDefault="008E5781" w:rsidP="0066685E">
                      <w:pPr>
                        <w:rPr>
                          <w:b/>
                          <w:sz w:val="40"/>
                        </w:rPr>
                      </w:pPr>
                      <w:proofErr w:type="gramStart"/>
                      <w:r>
                        <w:rPr>
                          <w:b/>
                          <w:sz w:val="40"/>
                        </w:rPr>
                        <w:t>peer</w:t>
                      </w:r>
                      <w:proofErr w:type="gramEnd"/>
                      <w:r>
                        <w:rPr>
                          <w:b/>
                          <w:sz w:val="40"/>
                        </w:rPr>
                        <w:t xml:space="preserve"> editing d</w:t>
                      </w:r>
                      <w:r w:rsidRPr="00A93672">
                        <w:rPr>
                          <w:b/>
                          <w:sz w:val="40"/>
                        </w:rPr>
                        <w:t>ue…</w:t>
                      </w:r>
                      <w:r w:rsidRPr="00A93672">
                        <w:rPr>
                          <w:b/>
                          <w:sz w:val="40"/>
                        </w:rPr>
                        <w:tab/>
                      </w:r>
                      <w:r w:rsidR="0056781D">
                        <w:rPr>
                          <w:b/>
                          <w:sz w:val="36"/>
                          <w:szCs w:val="40"/>
                        </w:rPr>
                        <w:t>03/07/16</w:t>
                      </w:r>
                    </w:p>
                    <w:p w14:paraId="69EB8DD8" w14:textId="699050EB" w:rsidR="0066685E" w:rsidRPr="0066685E" w:rsidRDefault="008E5781" w:rsidP="0066685E">
                      <w:pPr>
                        <w:rPr>
                          <w:b/>
                          <w:sz w:val="40"/>
                        </w:rPr>
                      </w:pPr>
                      <w:r>
                        <w:rPr>
                          <w:b/>
                          <w:sz w:val="40"/>
                        </w:rPr>
                        <w:t>final copy d</w:t>
                      </w:r>
                      <w:r w:rsidRPr="00A93672">
                        <w:rPr>
                          <w:b/>
                          <w:sz w:val="40"/>
                        </w:rPr>
                        <w:t>ue…</w:t>
                      </w:r>
                      <w:r w:rsidRPr="00A93672">
                        <w:rPr>
                          <w:b/>
                          <w:sz w:val="40"/>
                        </w:rPr>
                        <w:tab/>
                      </w:r>
                      <w:r>
                        <w:rPr>
                          <w:b/>
                          <w:sz w:val="40"/>
                        </w:rPr>
                        <w:tab/>
                      </w:r>
                      <w:r w:rsidR="0056781D">
                        <w:rPr>
                          <w:b/>
                          <w:sz w:val="40"/>
                        </w:rPr>
                        <w:t>03/21/16</w:t>
                      </w:r>
                      <w:bookmarkStart w:id="1" w:name="_GoBack"/>
                      <w:bookmarkEnd w:id="1"/>
                    </w:p>
                    <w:p w14:paraId="69EB8DD9" w14:textId="77777777" w:rsidR="008E5781" w:rsidRPr="00A93672" w:rsidRDefault="008E5781">
                      <w:pPr>
                        <w:rPr>
                          <w:b/>
                          <w:sz w:val="40"/>
                        </w:rPr>
                      </w:pPr>
                    </w:p>
                  </w:txbxContent>
                </v:textbox>
              </v:shape>
            </w:pict>
          </mc:Fallback>
        </mc:AlternateContent>
      </w:r>
      <w:r w:rsidR="00691F71" w:rsidRPr="008E5781">
        <w:rPr>
          <w:i/>
          <w:sz w:val="22"/>
          <w:szCs w:val="30"/>
        </w:rPr>
        <w:t>Who are you as a teacher?</w:t>
      </w:r>
    </w:p>
    <w:p w14:paraId="69EB8DB0" w14:textId="77777777" w:rsidR="00691F71" w:rsidRPr="008E5781" w:rsidRDefault="00691F71" w:rsidP="00575020">
      <w:pPr>
        <w:pStyle w:val="ListParagraph"/>
        <w:numPr>
          <w:ilvl w:val="0"/>
          <w:numId w:val="5"/>
        </w:numPr>
        <w:rPr>
          <w:i/>
          <w:sz w:val="22"/>
          <w:szCs w:val="30"/>
        </w:rPr>
      </w:pPr>
      <w:r w:rsidRPr="008E5781">
        <w:rPr>
          <w:i/>
          <w:sz w:val="22"/>
          <w:szCs w:val="30"/>
        </w:rPr>
        <w:t>Who are you as a person?</w:t>
      </w:r>
      <w:r w:rsidR="00AD59DE" w:rsidRPr="008E5781">
        <w:rPr>
          <w:i/>
          <w:noProof/>
          <w:sz w:val="22"/>
          <w:szCs w:val="30"/>
        </w:rPr>
        <w:t xml:space="preserve"> </w:t>
      </w:r>
    </w:p>
    <w:p w14:paraId="69EB8DB1" w14:textId="77777777" w:rsidR="00691F71" w:rsidRPr="008E5781" w:rsidRDefault="00691F71" w:rsidP="00575020">
      <w:pPr>
        <w:pStyle w:val="ListParagraph"/>
        <w:numPr>
          <w:ilvl w:val="0"/>
          <w:numId w:val="5"/>
        </w:numPr>
        <w:rPr>
          <w:i/>
          <w:sz w:val="22"/>
          <w:szCs w:val="30"/>
        </w:rPr>
      </w:pPr>
      <w:r w:rsidRPr="008E5781">
        <w:rPr>
          <w:i/>
          <w:sz w:val="22"/>
          <w:szCs w:val="30"/>
        </w:rPr>
        <w:t>When you design lessons, what comes first?</w:t>
      </w:r>
    </w:p>
    <w:p w14:paraId="69EB8DB2" w14:textId="77777777" w:rsidR="00362A41" w:rsidRPr="008E5781" w:rsidRDefault="00362A41" w:rsidP="00575020">
      <w:pPr>
        <w:pStyle w:val="ListParagraph"/>
        <w:numPr>
          <w:ilvl w:val="0"/>
          <w:numId w:val="5"/>
        </w:numPr>
        <w:rPr>
          <w:i/>
          <w:sz w:val="22"/>
          <w:szCs w:val="30"/>
        </w:rPr>
      </w:pPr>
      <w:r w:rsidRPr="008E5781">
        <w:rPr>
          <w:i/>
          <w:sz w:val="22"/>
          <w:szCs w:val="30"/>
        </w:rPr>
        <w:t>Why is working with kids important?</w:t>
      </w:r>
    </w:p>
    <w:p w14:paraId="69EB8DB3" w14:textId="77777777" w:rsidR="00575020" w:rsidRPr="008E5781" w:rsidRDefault="00575020" w:rsidP="00575020">
      <w:pPr>
        <w:pStyle w:val="ListParagraph"/>
        <w:numPr>
          <w:ilvl w:val="0"/>
          <w:numId w:val="5"/>
        </w:numPr>
        <w:rPr>
          <w:i/>
          <w:sz w:val="22"/>
          <w:szCs w:val="30"/>
        </w:rPr>
      </w:pPr>
      <w:r w:rsidRPr="008E5781">
        <w:rPr>
          <w:i/>
          <w:sz w:val="22"/>
          <w:szCs w:val="30"/>
        </w:rPr>
        <w:t>Were you ever greatly inspired by a teacher?</w:t>
      </w:r>
    </w:p>
    <w:p w14:paraId="69EB8DB4" w14:textId="77777777" w:rsidR="00691F71" w:rsidRPr="008E5781" w:rsidRDefault="00691F71" w:rsidP="00575020">
      <w:pPr>
        <w:pStyle w:val="ListParagraph"/>
        <w:numPr>
          <w:ilvl w:val="0"/>
          <w:numId w:val="5"/>
        </w:numPr>
        <w:rPr>
          <w:i/>
          <w:sz w:val="22"/>
          <w:szCs w:val="30"/>
        </w:rPr>
      </w:pPr>
      <w:r w:rsidRPr="008E5781">
        <w:rPr>
          <w:i/>
          <w:sz w:val="22"/>
          <w:szCs w:val="30"/>
        </w:rPr>
        <w:t>What does a typical lesson look like?</w:t>
      </w:r>
    </w:p>
    <w:p w14:paraId="69EB8DB5" w14:textId="77777777" w:rsidR="00575020" w:rsidRPr="008E5781" w:rsidRDefault="00575020" w:rsidP="00575020">
      <w:pPr>
        <w:pStyle w:val="ListParagraph"/>
        <w:numPr>
          <w:ilvl w:val="0"/>
          <w:numId w:val="5"/>
        </w:numPr>
        <w:rPr>
          <w:i/>
          <w:sz w:val="22"/>
          <w:szCs w:val="30"/>
        </w:rPr>
      </w:pPr>
      <w:r w:rsidRPr="008E5781">
        <w:rPr>
          <w:i/>
          <w:sz w:val="22"/>
          <w:szCs w:val="30"/>
        </w:rPr>
        <w:t>How do you manage your classroom?</w:t>
      </w:r>
    </w:p>
    <w:p w14:paraId="69EB8DB6" w14:textId="77777777" w:rsidR="00575020" w:rsidRPr="008E5781" w:rsidRDefault="009F0603" w:rsidP="00575020">
      <w:pPr>
        <w:pStyle w:val="ListParagraph"/>
        <w:numPr>
          <w:ilvl w:val="0"/>
          <w:numId w:val="5"/>
        </w:numPr>
        <w:rPr>
          <w:i/>
          <w:sz w:val="22"/>
          <w:szCs w:val="30"/>
        </w:rPr>
      </w:pPr>
      <w:r>
        <w:rPr>
          <w:i/>
          <w:noProof/>
          <w:sz w:val="22"/>
          <w:szCs w:val="30"/>
        </w:rPr>
        <w:drawing>
          <wp:anchor distT="0" distB="0" distL="114300" distR="114300" simplePos="0" relativeHeight="251665408" behindDoc="0" locked="0" layoutInCell="1" allowOverlap="1" wp14:anchorId="69EB8DCA" wp14:editId="69EB8DCB">
            <wp:simplePos x="0" y="0"/>
            <wp:positionH relativeFrom="column">
              <wp:posOffset>3446145</wp:posOffset>
            </wp:positionH>
            <wp:positionV relativeFrom="paragraph">
              <wp:posOffset>-1270</wp:posOffset>
            </wp:positionV>
            <wp:extent cx="760730" cy="895350"/>
            <wp:effectExtent l="19050" t="0" r="1270" b="0"/>
            <wp:wrapNone/>
            <wp:docPr id="4" name="Picture 4" descr="C:\Users\jmmerrit\AppData\Local\Microsoft\Windows\Temporary Internet Files\Content.IE5\VNA904N7\MC9001875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merrit\AppData\Local\Microsoft\Windows\Temporary Internet Files\Content.IE5\VNA904N7\MC900187587[1].wmf"/>
                    <pic:cNvPicPr>
                      <a:picLocks noChangeAspect="1" noChangeArrowheads="1"/>
                    </pic:cNvPicPr>
                  </pic:nvPicPr>
                  <pic:blipFill>
                    <a:blip r:embed="rId11" cstate="print">
                      <a:duotone>
                        <a:prstClr val="black"/>
                        <a:schemeClr val="accent5">
                          <a:tint val="45000"/>
                          <a:satMod val="400000"/>
                        </a:schemeClr>
                      </a:duotone>
                    </a:blip>
                    <a:srcRect/>
                    <a:stretch>
                      <a:fillRect/>
                    </a:stretch>
                  </pic:blipFill>
                  <pic:spPr bwMode="auto">
                    <a:xfrm>
                      <a:off x="0" y="0"/>
                      <a:ext cx="760730" cy="895350"/>
                    </a:xfrm>
                    <a:prstGeom prst="rect">
                      <a:avLst/>
                    </a:prstGeom>
                    <a:noFill/>
                    <a:ln w="9525">
                      <a:noFill/>
                      <a:miter lim="800000"/>
                      <a:headEnd/>
                      <a:tailEnd/>
                    </a:ln>
                  </pic:spPr>
                </pic:pic>
              </a:graphicData>
            </a:graphic>
          </wp:anchor>
        </w:drawing>
      </w:r>
      <w:r w:rsidR="00575020" w:rsidRPr="008E5781">
        <w:rPr>
          <w:i/>
          <w:sz w:val="22"/>
          <w:szCs w:val="30"/>
        </w:rPr>
        <w:t>What is a teacher’s purpose?</w:t>
      </w:r>
    </w:p>
    <w:p w14:paraId="69EB8DB7" w14:textId="21B4EEDC" w:rsidR="00575020" w:rsidRPr="008E5781" w:rsidRDefault="0049084E" w:rsidP="00575020">
      <w:pPr>
        <w:pStyle w:val="ListParagraph"/>
        <w:numPr>
          <w:ilvl w:val="0"/>
          <w:numId w:val="5"/>
        </w:numPr>
        <w:rPr>
          <w:i/>
          <w:sz w:val="22"/>
          <w:szCs w:val="30"/>
        </w:rPr>
      </w:pPr>
      <w:r>
        <w:rPr>
          <w:i/>
          <w:noProof/>
          <w:sz w:val="22"/>
          <w:szCs w:val="30"/>
        </w:rPr>
        <mc:AlternateContent>
          <mc:Choice Requires="wps">
            <w:drawing>
              <wp:anchor distT="0" distB="0" distL="114300" distR="114300" simplePos="0" relativeHeight="251664384" behindDoc="0" locked="0" layoutInCell="1" allowOverlap="1" wp14:anchorId="69EB8DCC" wp14:editId="7B2A52BC">
                <wp:simplePos x="0" y="0"/>
                <wp:positionH relativeFrom="column">
                  <wp:posOffset>4312920</wp:posOffset>
                </wp:positionH>
                <wp:positionV relativeFrom="paragraph">
                  <wp:posOffset>109855</wp:posOffset>
                </wp:positionV>
                <wp:extent cx="2257425" cy="1514475"/>
                <wp:effectExtent l="7620" t="14605" r="11430" b="234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51447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69EB8DDA" w14:textId="77777777" w:rsidR="009F0603" w:rsidRPr="009F0603" w:rsidRDefault="009F0603" w:rsidP="009F0603">
                            <w:pPr>
                              <w:rPr>
                                <w:b/>
                                <w:color w:val="000000" w:themeColor="text1"/>
                                <w:sz w:val="32"/>
                              </w:rPr>
                            </w:pPr>
                            <w:r w:rsidRPr="009F0603">
                              <w:rPr>
                                <w:b/>
                                <w:color w:val="000000" w:themeColor="text1"/>
                                <w:sz w:val="32"/>
                              </w:rPr>
                              <w:t>Be careful to…</w:t>
                            </w:r>
                          </w:p>
                          <w:p w14:paraId="69EB8DDB" w14:textId="77777777" w:rsidR="009F0603" w:rsidRPr="009F0603" w:rsidRDefault="009F0603" w:rsidP="009F0603">
                            <w:pPr>
                              <w:rPr>
                                <w:b/>
                                <w:color w:val="000000" w:themeColor="text1"/>
                                <w:sz w:val="8"/>
                              </w:rPr>
                            </w:pPr>
                          </w:p>
                          <w:p w14:paraId="69EB8DDC" w14:textId="77777777" w:rsidR="009F0603" w:rsidRPr="009F0603" w:rsidRDefault="009F0603" w:rsidP="009F0603">
                            <w:pPr>
                              <w:pStyle w:val="ListParagraph"/>
                              <w:numPr>
                                <w:ilvl w:val="0"/>
                                <w:numId w:val="6"/>
                              </w:numPr>
                              <w:rPr>
                                <w:b/>
                                <w:color w:val="000000" w:themeColor="text1"/>
                                <w:sz w:val="20"/>
                              </w:rPr>
                            </w:pPr>
                            <w:r w:rsidRPr="009F0603">
                              <w:rPr>
                                <w:b/>
                                <w:color w:val="000000" w:themeColor="text1"/>
                                <w:sz w:val="20"/>
                              </w:rPr>
                              <w:t>not use second person (you, your)</w:t>
                            </w:r>
                          </w:p>
                          <w:p w14:paraId="69EB8DDD" w14:textId="77777777" w:rsidR="009F0603" w:rsidRPr="009F0603" w:rsidRDefault="009F0603" w:rsidP="009F0603">
                            <w:pPr>
                              <w:pStyle w:val="ListParagraph"/>
                              <w:numPr>
                                <w:ilvl w:val="0"/>
                                <w:numId w:val="6"/>
                              </w:numPr>
                              <w:rPr>
                                <w:b/>
                                <w:color w:val="000000" w:themeColor="text1"/>
                                <w:sz w:val="20"/>
                              </w:rPr>
                            </w:pPr>
                            <w:r w:rsidRPr="009F0603">
                              <w:rPr>
                                <w:b/>
                                <w:color w:val="000000" w:themeColor="text1"/>
                                <w:sz w:val="20"/>
                              </w:rPr>
                              <w:t xml:space="preserve">not to say </w:t>
                            </w:r>
                            <w:r w:rsidRPr="009F0603">
                              <w:rPr>
                                <w:b/>
                                <w:i/>
                                <w:color w:val="000000" w:themeColor="text1"/>
                                <w:sz w:val="20"/>
                              </w:rPr>
                              <w:t>I believe, I feel, I think</w:t>
                            </w:r>
                            <w:r w:rsidRPr="009F0603">
                              <w:rPr>
                                <w:b/>
                                <w:color w:val="000000" w:themeColor="text1"/>
                                <w:sz w:val="20"/>
                              </w:rPr>
                              <w:t xml:space="preserve"> (just say it)</w:t>
                            </w:r>
                          </w:p>
                          <w:p w14:paraId="69EB8DDE" w14:textId="77777777" w:rsidR="009F0603" w:rsidRPr="009F0603" w:rsidRDefault="009F0603" w:rsidP="009F0603">
                            <w:pPr>
                              <w:pStyle w:val="ListParagraph"/>
                              <w:numPr>
                                <w:ilvl w:val="0"/>
                                <w:numId w:val="6"/>
                              </w:numPr>
                              <w:rPr>
                                <w:b/>
                                <w:color w:val="000000" w:themeColor="text1"/>
                                <w:sz w:val="20"/>
                              </w:rPr>
                            </w:pPr>
                            <w:r w:rsidRPr="009F0603">
                              <w:rPr>
                                <w:b/>
                                <w:color w:val="000000" w:themeColor="text1"/>
                                <w:sz w:val="20"/>
                              </w:rPr>
                              <w:t>read your sentences out loud to hear your words; sometimes it makes sense in your head, but not to the reader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B8DCC" id="Text Box 7" o:spid="_x0000_s1027" type="#_x0000_t202" style="position:absolute;left:0;text-align:left;margin-left:339.6pt;margin-top:8.65pt;width:177.75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" fillcolor="#92cddc [1944]" strokecolor="#92cddc [1944]" strokeweight="1pt">
                <v:fill color2="#daeef3 [664]" angle="135" focus="50%" type="gradient"/>
                <v:shadow on="t" color="#205867 [1608]" opacity=".5" offset="1pt"/>
                <v:textbox>
                  <w:txbxContent>
                    <w:p w14:paraId="69EB8DDA" w14:textId="77777777" w:rsidR="009F0603" w:rsidRPr="009F0603" w:rsidRDefault="009F0603" w:rsidP="009F0603">
                      <w:pPr>
                        <w:rPr>
                          <w:b/>
                          <w:color w:val="000000" w:themeColor="text1"/>
                          <w:sz w:val="32"/>
                        </w:rPr>
                      </w:pPr>
                      <w:r w:rsidRPr="009F0603">
                        <w:rPr>
                          <w:b/>
                          <w:color w:val="000000" w:themeColor="text1"/>
                          <w:sz w:val="32"/>
                        </w:rPr>
                        <w:t>Be careful to…</w:t>
                      </w:r>
                    </w:p>
                    <w:p w14:paraId="69EB8DDB" w14:textId="77777777" w:rsidR="009F0603" w:rsidRPr="009F0603" w:rsidRDefault="009F0603" w:rsidP="009F0603">
                      <w:pPr>
                        <w:rPr>
                          <w:b/>
                          <w:color w:val="000000" w:themeColor="text1"/>
                          <w:sz w:val="8"/>
                        </w:rPr>
                      </w:pPr>
                    </w:p>
                    <w:p w14:paraId="69EB8DDC" w14:textId="77777777" w:rsidR="009F0603" w:rsidRPr="009F0603" w:rsidRDefault="009F0603" w:rsidP="009F0603">
                      <w:pPr>
                        <w:pStyle w:val="ListParagraph"/>
                        <w:numPr>
                          <w:ilvl w:val="0"/>
                          <w:numId w:val="6"/>
                        </w:numPr>
                        <w:rPr>
                          <w:b/>
                          <w:color w:val="000000" w:themeColor="text1"/>
                          <w:sz w:val="20"/>
                        </w:rPr>
                      </w:pPr>
                      <w:r w:rsidRPr="009F0603">
                        <w:rPr>
                          <w:b/>
                          <w:color w:val="000000" w:themeColor="text1"/>
                          <w:sz w:val="20"/>
                        </w:rPr>
                        <w:t>not use second person (you, your)</w:t>
                      </w:r>
                    </w:p>
                    <w:p w14:paraId="69EB8DDD" w14:textId="77777777" w:rsidR="009F0603" w:rsidRPr="009F0603" w:rsidRDefault="009F0603" w:rsidP="009F0603">
                      <w:pPr>
                        <w:pStyle w:val="ListParagraph"/>
                        <w:numPr>
                          <w:ilvl w:val="0"/>
                          <w:numId w:val="6"/>
                        </w:numPr>
                        <w:rPr>
                          <w:b/>
                          <w:color w:val="000000" w:themeColor="text1"/>
                          <w:sz w:val="20"/>
                        </w:rPr>
                      </w:pPr>
                      <w:r w:rsidRPr="009F0603">
                        <w:rPr>
                          <w:b/>
                          <w:color w:val="000000" w:themeColor="text1"/>
                          <w:sz w:val="20"/>
                        </w:rPr>
                        <w:t xml:space="preserve">not to say </w:t>
                      </w:r>
                      <w:r w:rsidRPr="009F0603">
                        <w:rPr>
                          <w:b/>
                          <w:i/>
                          <w:color w:val="000000" w:themeColor="text1"/>
                          <w:sz w:val="20"/>
                        </w:rPr>
                        <w:t>I believe, I feel, I think</w:t>
                      </w:r>
                      <w:r w:rsidRPr="009F0603">
                        <w:rPr>
                          <w:b/>
                          <w:color w:val="000000" w:themeColor="text1"/>
                          <w:sz w:val="20"/>
                        </w:rPr>
                        <w:t xml:space="preserve"> (just say it)</w:t>
                      </w:r>
                    </w:p>
                    <w:p w14:paraId="69EB8DDE" w14:textId="77777777" w:rsidR="009F0603" w:rsidRPr="009F0603" w:rsidRDefault="009F0603" w:rsidP="009F0603">
                      <w:pPr>
                        <w:pStyle w:val="ListParagraph"/>
                        <w:numPr>
                          <w:ilvl w:val="0"/>
                          <w:numId w:val="6"/>
                        </w:numPr>
                        <w:rPr>
                          <w:b/>
                          <w:color w:val="000000" w:themeColor="text1"/>
                          <w:sz w:val="20"/>
                        </w:rPr>
                      </w:pPr>
                      <w:r w:rsidRPr="009F0603">
                        <w:rPr>
                          <w:b/>
                          <w:color w:val="000000" w:themeColor="text1"/>
                          <w:sz w:val="20"/>
                        </w:rPr>
                        <w:t>read your sentences out loud to hear your words; sometimes it makes sense in your head, but not to the reader</w:t>
                      </w:r>
                    </w:p>
                  </w:txbxContent>
                </v:textbox>
              </v:shape>
            </w:pict>
          </mc:Fallback>
        </mc:AlternateContent>
      </w:r>
      <w:r w:rsidR="00575020" w:rsidRPr="008E5781">
        <w:rPr>
          <w:i/>
          <w:sz w:val="22"/>
          <w:szCs w:val="30"/>
        </w:rPr>
        <w:t>How do you feel when you teach?</w:t>
      </w:r>
    </w:p>
    <w:p w14:paraId="69EB8DB8" w14:textId="77777777" w:rsidR="00691F71" w:rsidRPr="008E5781" w:rsidRDefault="00691F71" w:rsidP="00575020">
      <w:pPr>
        <w:pStyle w:val="ListParagraph"/>
        <w:numPr>
          <w:ilvl w:val="0"/>
          <w:numId w:val="5"/>
        </w:numPr>
        <w:rPr>
          <w:i/>
          <w:sz w:val="22"/>
          <w:szCs w:val="30"/>
        </w:rPr>
      </w:pPr>
      <w:r w:rsidRPr="008E5781">
        <w:rPr>
          <w:i/>
          <w:sz w:val="22"/>
          <w:szCs w:val="30"/>
        </w:rPr>
        <w:t>What do good teachers do?</w:t>
      </w:r>
    </w:p>
    <w:p w14:paraId="69EB8DB9" w14:textId="77777777" w:rsidR="00A4438C" w:rsidRPr="008E5781" w:rsidRDefault="00A4438C" w:rsidP="00A4438C">
      <w:pPr>
        <w:pStyle w:val="ListParagraph"/>
        <w:numPr>
          <w:ilvl w:val="0"/>
          <w:numId w:val="5"/>
        </w:numPr>
        <w:rPr>
          <w:i/>
          <w:sz w:val="22"/>
          <w:szCs w:val="30"/>
        </w:rPr>
      </w:pPr>
      <w:r w:rsidRPr="008E5781">
        <w:rPr>
          <w:i/>
          <w:sz w:val="22"/>
          <w:szCs w:val="30"/>
        </w:rPr>
        <w:t>Do lesson ideas pop into your head all the time?</w:t>
      </w:r>
    </w:p>
    <w:p w14:paraId="69EB8DBA" w14:textId="77777777" w:rsidR="00362A41" w:rsidRPr="008E5781" w:rsidRDefault="00362A41" w:rsidP="00575020">
      <w:pPr>
        <w:pStyle w:val="ListParagraph"/>
        <w:numPr>
          <w:ilvl w:val="0"/>
          <w:numId w:val="5"/>
        </w:numPr>
        <w:rPr>
          <w:i/>
          <w:sz w:val="22"/>
          <w:szCs w:val="30"/>
        </w:rPr>
      </w:pPr>
      <w:r w:rsidRPr="008E5781">
        <w:rPr>
          <w:i/>
          <w:sz w:val="22"/>
          <w:szCs w:val="30"/>
        </w:rPr>
        <w:t>What was your initial motivation to enter the teaching profession?</w:t>
      </w:r>
    </w:p>
    <w:p w14:paraId="69EB8DBB" w14:textId="77777777" w:rsidR="00691F71" w:rsidRPr="008E5781" w:rsidRDefault="00691F71" w:rsidP="00575020">
      <w:pPr>
        <w:pStyle w:val="ListParagraph"/>
        <w:numPr>
          <w:ilvl w:val="0"/>
          <w:numId w:val="5"/>
        </w:numPr>
        <w:rPr>
          <w:i/>
          <w:sz w:val="22"/>
          <w:szCs w:val="30"/>
        </w:rPr>
      </w:pPr>
      <w:r w:rsidRPr="008E5781">
        <w:rPr>
          <w:i/>
          <w:sz w:val="22"/>
          <w:szCs w:val="30"/>
        </w:rPr>
        <w:t xml:space="preserve">How do you reach all students? </w:t>
      </w:r>
    </w:p>
    <w:p w14:paraId="69EB8DBC" w14:textId="77777777" w:rsidR="00362A41" w:rsidRPr="008E5781" w:rsidRDefault="00362A41" w:rsidP="00575020">
      <w:pPr>
        <w:pStyle w:val="ListParagraph"/>
        <w:numPr>
          <w:ilvl w:val="0"/>
          <w:numId w:val="5"/>
        </w:numPr>
        <w:rPr>
          <w:i/>
          <w:sz w:val="22"/>
          <w:szCs w:val="30"/>
        </w:rPr>
      </w:pPr>
      <w:r w:rsidRPr="008E5781">
        <w:rPr>
          <w:i/>
          <w:sz w:val="22"/>
          <w:szCs w:val="30"/>
        </w:rPr>
        <w:t>What does your favorite teacher do that you would like to emulate?</w:t>
      </w:r>
    </w:p>
    <w:p w14:paraId="69EB8DBD" w14:textId="77777777" w:rsidR="00882BBB" w:rsidRPr="008E5781" w:rsidRDefault="00882BBB" w:rsidP="00575020">
      <w:pPr>
        <w:pStyle w:val="ListParagraph"/>
        <w:numPr>
          <w:ilvl w:val="0"/>
          <w:numId w:val="5"/>
        </w:numPr>
        <w:rPr>
          <w:i/>
          <w:sz w:val="22"/>
          <w:szCs w:val="30"/>
        </w:rPr>
      </w:pPr>
      <w:r w:rsidRPr="008E5781">
        <w:rPr>
          <w:i/>
          <w:sz w:val="22"/>
          <w:szCs w:val="30"/>
        </w:rPr>
        <w:t>What are some stories that demonstrate your teaching philosophy?</w:t>
      </w:r>
    </w:p>
    <w:p w14:paraId="69EB8DBE" w14:textId="77777777" w:rsidR="00882BBB" w:rsidRPr="008E5781" w:rsidRDefault="00882BBB" w:rsidP="00575020">
      <w:pPr>
        <w:pStyle w:val="ListParagraph"/>
        <w:numPr>
          <w:ilvl w:val="0"/>
          <w:numId w:val="5"/>
        </w:numPr>
        <w:rPr>
          <w:i/>
          <w:sz w:val="22"/>
          <w:szCs w:val="30"/>
        </w:rPr>
      </w:pPr>
      <w:r w:rsidRPr="008E5781">
        <w:rPr>
          <w:i/>
          <w:sz w:val="22"/>
          <w:szCs w:val="30"/>
        </w:rPr>
        <w:t>When did you know you wanted to become a teacher?</w:t>
      </w:r>
    </w:p>
    <w:p w14:paraId="69EB8DBF" w14:textId="77777777" w:rsidR="00882BBB" w:rsidRPr="008E5781" w:rsidRDefault="00882BBB" w:rsidP="00575020">
      <w:pPr>
        <w:pStyle w:val="ListParagraph"/>
        <w:numPr>
          <w:ilvl w:val="0"/>
          <w:numId w:val="5"/>
        </w:numPr>
        <w:rPr>
          <w:i/>
          <w:sz w:val="22"/>
          <w:szCs w:val="30"/>
        </w:rPr>
      </w:pPr>
      <w:r w:rsidRPr="008E5781">
        <w:rPr>
          <w:i/>
          <w:sz w:val="22"/>
          <w:szCs w:val="30"/>
        </w:rPr>
        <w:t>What are some quotes from your students that embody what teaching is all about?</w:t>
      </w:r>
    </w:p>
    <w:p w14:paraId="69EB8DC0" w14:textId="77777777" w:rsidR="00575020" w:rsidRPr="008E5781" w:rsidRDefault="00575020" w:rsidP="00575020">
      <w:pPr>
        <w:pStyle w:val="ListParagraph"/>
        <w:numPr>
          <w:ilvl w:val="0"/>
          <w:numId w:val="5"/>
        </w:numPr>
        <w:rPr>
          <w:i/>
          <w:sz w:val="22"/>
          <w:szCs w:val="30"/>
        </w:rPr>
      </w:pPr>
      <w:r w:rsidRPr="008E5781">
        <w:rPr>
          <w:i/>
          <w:sz w:val="22"/>
          <w:szCs w:val="30"/>
        </w:rPr>
        <w:t>What is a teacher’s role in society?</w:t>
      </w:r>
    </w:p>
    <w:p w14:paraId="69EB8DC1" w14:textId="77777777" w:rsidR="00362A41" w:rsidRPr="008E5781" w:rsidRDefault="009172A3" w:rsidP="00575020">
      <w:pPr>
        <w:pStyle w:val="ListParagraph"/>
        <w:numPr>
          <w:ilvl w:val="0"/>
          <w:numId w:val="5"/>
        </w:numPr>
        <w:rPr>
          <w:i/>
          <w:sz w:val="22"/>
          <w:szCs w:val="30"/>
        </w:rPr>
      </w:pPr>
      <w:r>
        <w:rPr>
          <w:i/>
          <w:sz w:val="22"/>
          <w:szCs w:val="30"/>
        </w:rPr>
        <w:t>Twenty years from now, what d</w:t>
      </w:r>
      <w:r w:rsidR="00362A41" w:rsidRPr="008E5781">
        <w:rPr>
          <w:i/>
          <w:sz w:val="22"/>
          <w:szCs w:val="30"/>
        </w:rPr>
        <w:t>o you want your teaching reputation to be?  What would you want your students to say about you?</w:t>
      </w:r>
    </w:p>
    <w:p w14:paraId="69EB8DC2" w14:textId="77777777" w:rsidR="00691F71" w:rsidRDefault="00691F71" w:rsidP="00224A40"/>
    <w:p w14:paraId="69EB8DC3" w14:textId="77777777" w:rsidR="00563F7D" w:rsidRPr="00E95983" w:rsidRDefault="008E5781" w:rsidP="00563F7D">
      <w:pPr>
        <w:shd w:val="clear" w:color="auto" w:fill="000000" w:themeFill="text1"/>
        <w:rPr>
          <w:b/>
          <w:color w:val="92CDDC" w:themeColor="accent5" w:themeTint="99"/>
        </w:rPr>
      </w:pPr>
      <w:r w:rsidRPr="00E95983">
        <w:rPr>
          <w:b/>
          <w:color w:val="92CDDC" w:themeColor="accent5" w:themeTint="99"/>
        </w:rPr>
        <w:t>Now, don’t forget about the components of a good essay!  You definitely want to add things like</w:t>
      </w:r>
      <w:r w:rsidR="00563F7D" w:rsidRPr="00E95983">
        <w:rPr>
          <w:b/>
          <w:color w:val="92CDDC" w:themeColor="accent5" w:themeTint="99"/>
        </w:rPr>
        <w:t>…</w:t>
      </w:r>
    </w:p>
    <w:p w14:paraId="69EB8DC4" w14:textId="77777777" w:rsidR="00691F71" w:rsidRPr="00563F7D" w:rsidRDefault="00691F71" w:rsidP="00224A40">
      <w:pPr>
        <w:rPr>
          <w:sz w:val="12"/>
        </w:rPr>
      </w:pPr>
    </w:p>
    <w:p w14:paraId="69EB8DC5" w14:textId="5E05F993" w:rsidR="00563F7D" w:rsidRPr="00563F7D" w:rsidRDefault="0049084E" w:rsidP="00224A40">
      <w:pPr>
        <w:rPr>
          <w:b/>
          <w:i/>
        </w:rPr>
      </w:pPr>
      <w:r>
        <w:rPr>
          <w:i/>
          <w:noProof/>
          <w:sz w:val="22"/>
          <w:szCs w:val="30"/>
        </w:rPr>
        <mc:AlternateContent>
          <mc:Choice Requires="wps">
            <w:drawing>
              <wp:anchor distT="0" distB="0" distL="114300" distR="114300" simplePos="0" relativeHeight="251663360" behindDoc="0" locked="0" layoutInCell="1" allowOverlap="1" wp14:anchorId="69EB8DCD" wp14:editId="2F3D4ED4">
                <wp:simplePos x="0" y="0"/>
                <wp:positionH relativeFrom="column">
                  <wp:posOffset>-1905</wp:posOffset>
                </wp:positionH>
                <wp:positionV relativeFrom="paragraph">
                  <wp:posOffset>293370</wp:posOffset>
                </wp:positionV>
                <wp:extent cx="3248025" cy="561975"/>
                <wp:effectExtent l="45720" t="45720" r="59055" b="685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61975"/>
                        </a:xfrm>
                        <a:prstGeom prst="rect">
                          <a:avLst/>
                        </a:prstGeom>
                        <a:solidFill>
                          <a:schemeClr val="tx1">
                            <a:lumMod val="100000"/>
                            <a:lumOff val="0"/>
                          </a:schemeClr>
                        </a:solidFill>
                        <a:ln w="762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9EB8DDF" w14:textId="77777777" w:rsidR="00563F7D" w:rsidRPr="00E95983" w:rsidRDefault="00563F7D" w:rsidP="00563F7D">
                            <w:pPr>
                              <w:jc w:val="center"/>
                              <w:rPr>
                                <w:b/>
                                <w:color w:val="92CDDC" w:themeColor="accent5" w:themeTint="99"/>
                                <w:sz w:val="52"/>
                              </w:rPr>
                            </w:pPr>
                            <w:r w:rsidRPr="00E95983">
                              <w:rPr>
                                <w:b/>
                                <w:color w:val="92CDDC" w:themeColor="accent5" w:themeTint="99"/>
                                <w:sz w:val="52"/>
                              </w:rPr>
                              <w:t>HAPPY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B8DCD" id="Text Box 5" o:spid="_x0000_s1028" type="#_x0000_t202" style="position:absolute;margin-left:-.15pt;margin-top:23.1pt;width:255.7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" fillcolor="black [3213]" strokecolor="black [3213]" strokeweight="6pt">
                <v:shadow on="t" color="#7f7f7f [1601]" opacity=".5" offset="1pt"/>
                <v:textbox>
                  <w:txbxContent>
                    <w:p w14:paraId="69EB8DDF" w14:textId="77777777" w:rsidR="00563F7D" w:rsidRPr="00E95983" w:rsidRDefault="00563F7D" w:rsidP="00563F7D">
                      <w:pPr>
                        <w:jc w:val="center"/>
                        <w:rPr>
                          <w:b/>
                          <w:color w:val="92CDDC" w:themeColor="accent5" w:themeTint="99"/>
                          <w:sz w:val="52"/>
                        </w:rPr>
                      </w:pPr>
                      <w:r w:rsidRPr="00E95983">
                        <w:rPr>
                          <w:b/>
                          <w:color w:val="92CDDC" w:themeColor="accent5" w:themeTint="99"/>
                          <w:sz w:val="52"/>
                        </w:rPr>
                        <w:t>HAPPY WRITING!</w:t>
                      </w:r>
                    </w:p>
                  </w:txbxContent>
                </v:textbox>
              </v:shape>
            </w:pict>
          </mc:Fallback>
        </mc:AlternateContent>
      </w:r>
      <w:r w:rsidR="00563F7D" w:rsidRPr="00563F7D">
        <w:rPr>
          <w:b/>
          <w:i/>
        </w:rPr>
        <w:t>*a motivator/hook     *anecdotes/stories     *rhetorical strategies     *excellent details</w:t>
      </w:r>
      <w:r w:rsidR="00563F7D">
        <w:rPr>
          <w:b/>
          <w:i/>
        </w:rPr>
        <w:t xml:space="preserve">     *strong ending</w:t>
      </w:r>
      <w:r w:rsidR="00563F7D" w:rsidRPr="00563F7D">
        <w:rPr>
          <w:b/>
          <w:i/>
        </w:rPr>
        <w:tab/>
      </w:r>
    </w:p>
    <w:sectPr w:rsidR="00563F7D" w:rsidRPr="00563F7D" w:rsidSect="00FC2BE2">
      <w:foot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B8DD0" w14:textId="77777777" w:rsidR="008E5781" w:rsidRDefault="008E5781">
      <w:r>
        <w:separator/>
      </w:r>
    </w:p>
  </w:endnote>
  <w:endnote w:type="continuationSeparator" w:id="0">
    <w:p w14:paraId="69EB8DD1" w14:textId="77777777" w:rsidR="008E5781" w:rsidRDefault="008E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8DD2" w14:textId="77777777" w:rsidR="008E5781" w:rsidRPr="00580234" w:rsidRDefault="008E5781" w:rsidP="00D60D43">
    <w:pPr>
      <w:jc w:val="right"/>
      <w:rPr>
        <w:b/>
        <w:sz w:val="10"/>
        <w:szCs w:val="10"/>
      </w:rPr>
    </w:pPr>
    <w:r w:rsidRPr="003751A1">
      <w:rPr>
        <w:b/>
        <w:sz w:val="10"/>
        <w:szCs w:val="10"/>
      </w:rPr>
      <w:t>John M. Merritt, English</w:t>
    </w:r>
    <w:r w:rsidR="00C77851">
      <w:rPr>
        <w:b/>
        <w:sz w:val="10"/>
        <w:szCs w:val="10"/>
      </w:rPr>
      <w:t xml:space="preserve"> and FACS</w:t>
    </w:r>
    <w:r w:rsidRPr="003751A1">
      <w:rPr>
        <w:b/>
        <w:sz w:val="10"/>
        <w:szCs w:val="10"/>
      </w:rPr>
      <w:t xml:space="preserve"> Teacher at </w:t>
    </w:r>
    <w:proofErr w:type="spellStart"/>
    <w:r w:rsidRPr="003751A1">
      <w:rPr>
        <w:b/>
        <w:sz w:val="10"/>
        <w:szCs w:val="10"/>
      </w:rPr>
      <w:t>Kellam</w:t>
    </w:r>
    <w:proofErr w:type="spellEnd"/>
    <w:r w:rsidRPr="003751A1">
      <w:rPr>
        <w:b/>
        <w:sz w:val="10"/>
        <w:szCs w:val="10"/>
      </w:rPr>
      <w:t xml:space="preserve"> High School</w:t>
    </w:r>
    <w:r>
      <w:rPr>
        <w:b/>
        <w:sz w:val="10"/>
        <w:szCs w:val="10"/>
      </w:rPr>
      <w:t xml:space="preserve"> (Virginia Beach </w:t>
    </w:r>
    <w:r w:rsidRPr="003751A1">
      <w:rPr>
        <w:b/>
        <w:sz w:val="10"/>
        <w:szCs w:val="10"/>
      </w:rPr>
      <w:t xml:space="preserve">City Public Schools) </w:t>
    </w:r>
  </w:p>
  <w:p w14:paraId="69EB8DD3" w14:textId="77777777" w:rsidR="008E5781" w:rsidRDefault="008E5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B8DCE" w14:textId="77777777" w:rsidR="008E5781" w:rsidRDefault="008E5781">
      <w:r>
        <w:separator/>
      </w:r>
    </w:p>
  </w:footnote>
  <w:footnote w:type="continuationSeparator" w:id="0">
    <w:p w14:paraId="69EB8DCF" w14:textId="77777777" w:rsidR="008E5781" w:rsidRDefault="008E5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2CE0"/>
    <w:multiLevelType w:val="hybridMultilevel"/>
    <w:tmpl w:val="A5F66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950655"/>
    <w:multiLevelType w:val="hybridMultilevel"/>
    <w:tmpl w:val="B912910C"/>
    <w:lvl w:ilvl="0" w:tplc="9940CF0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2CC1170B"/>
    <w:multiLevelType w:val="hybridMultilevel"/>
    <w:tmpl w:val="711E01A8"/>
    <w:lvl w:ilvl="0" w:tplc="9544DC82">
      <w:start w:val="1"/>
      <w:numFmt w:val="bullet"/>
      <w:lvlText w:val=""/>
      <w:lvlJc w:val="left"/>
      <w:pPr>
        <w:ind w:left="360" w:hanging="360"/>
      </w:pPr>
      <w:rPr>
        <w:rFonts w:ascii="Wingdings" w:hAnsi="Wingdings" w:hint="default"/>
        <w:color w:val="E36C0A" w:themeColor="accent6" w:themeShade="BF"/>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395935"/>
    <w:multiLevelType w:val="hybridMultilevel"/>
    <w:tmpl w:val="12907C3E"/>
    <w:lvl w:ilvl="0" w:tplc="A4A6E5D8">
      <w:start w:val="1"/>
      <w:numFmt w:val="bullet"/>
      <w:lvlText w:val=""/>
      <w:lvlJc w:val="left"/>
      <w:pPr>
        <w:ind w:left="720" w:hanging="360"/>
      </w:pPr>
      <w:rPr>
        <w:rFonts w:ascii="Wingdings" w:hAnsi="Wingdings" w:hint="default"/>
        <w:color w:val="E36C0A" w:themeColor="accent6" w:themeShade="BF"/>
        <w:sz w:val="56"/>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A2B14"/>
    <w:multiLevelType w:val="hybridMultilevel"/>
    <w:tmpl w:val="9688583E"/>
    <w:lvl w:ilvl="0" w:tplc="FF002924">
      <w:start w:val="1"/>
      <w:numFmt w:val="bullet"/>
      <w:lvlText w:val=""/>
      <w:lvlJc w:val="left"/>
      <w:pPr>
        <w:ind w:left="360" w:hanging="360"/>
      </w:pPr>
      <w:rPr>
        <w:rFonts w:ascii="Wingdings" w:hAnsi="Wingdings" w:hint="default"/>
        <w:color w:val="E36C0A" w:themeColor="accent6" w:themeShade="BF"/>
        <w:sz w:val="28"/>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FF20AC"/>
    <w:multiLevelType w:val="hybridMultilevel"/>
    <w:tmpl w:val="3FAC2BBC"/>
    <w:lvl w:ilvl="0" w:tplc="FE140A2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43"/>
    <w:rsid w:val="00005A72"/>
    <w:rsid w:val="00025CB9"/>
    <w:rsid w:val="00055405"/>
    <w:rsid w:val="00061AEE"/>
    <w:rsid w:val="00063E7D"/>
    <w:rsid w:val="000678AB"/>
    <w:rsid w:val="000C30FE"/>
    <w:rsid w:val="00116CEE"/>
    <w:rsid w:val="00145D51"/>
    <w:rsid w:val="00176D23"/>
    <w:rsid w:val="00180A71"/>
    <w:rsid w:val="00184A3E"/>
    <w:rsid w:val="001A3294"/>
    <w:rsid w:val="00224A40"/>
    <w:rsid w:val="00287EAF"/>
    <w:rsid w:val="002F2AB9"/>
    <w:rsid w:val="00312D13"/>
    <w:rsid w:val="00362A41"/>
    <w:rsid w:val="003757B0"/>
    <w:rsid w:val="003A4765"/>
    <w:rsid w:val="0040255E"/>
    <w:rsid w:val="004834D4"/>
    <w:rsid w:val="0049084E"/>
    <w:rsid w:val="005118C8"/>
    <w:rsid w:val="005223E6"/>
    <w:rsid w:val="0053318D"/>
    <w:rsid w:val="00563F7D"/>
    <w:rsid w:val="0056781D"/>
    <w:rsid w:val="00575020"/>
    <w:rsid w:val="005A038F"/>
    <w:rsid w:val="005F1540"/>
    <w:rsid w:val="0066685E"/>
    <w:rsid w:val="00691F71"/>
    <w:rsid w:val="006C349E"/>
    <w:rsid w:val="006D707B"/>
    <w:rsid w:val="006E0651"/>
    <w:rsid w:val="006E6BE7"/>
    <w:rsid w:val="00731662"/>
    <w:rsid w:val="00745751"/>
    <w:rsid w:val="00762D7F"/>
    <w:rsid w:val="00796E18"/>
    <w:rsid w:val="007A3FBF"/>
    <w:rsid w:val="007F5DF3"/>
    <w:rsid w:val="008106BF"/>
    <w:rsid w:val="00837C21"/>
    <w:rsid w:val="00864BC1"/>
    <w:rsid w:val="00880888"/>
    <w:rsid w:val="00882BBB"/>
    <w:rsid w:val="008E5781"/>
    <w:rsid w:val="009172A3"/>
    <w:rsid w:val="00922752"/>
    <w:rsid w:val="009D5876"/>
    <w:rsid w:val="009E4F77"/>
    <w:rsid w:val="009F0603"/>
    <w:rsid w:val="00A36DB6"/>
    <w:rsid w:val="00A4438C"/>
    <w:rsid w:val="00A506EE"/>
    <w:rsid w:val="00A93672"/>
    <w:rsid w:val="00AA79C1"/>
    <w:rsid w:val="00AD4C58"/>
    <w:rsid w:val="00AD59DE"/>
    <w:rsid w:val="00AE36D5"/>
    <w:rsid w:val="00B46EE2"/>
    <w:rsid w:val="00B9439F"/>
    <w:rsid w:val="00BC26DC"/>
    <w:rsid w:val="00BF2C6B"/>
    <w:rsid w:val="00C20751"/>
    <w:rsid w:val="00C53C98"/>
    <w:rsid w:val="00C77851"/>
    <w:rsid w:val="00C92175"/>
    <w:rsid w:val="00C965DB"/>
    <w:rsid w:val="00CA6469"/>
    <w:rsid w:val="00CC3B0C"/>
    <w:rsid w:val="00D37CCF"/>
    <w:rsid w:val="00D41E76"/>
    <w:rsid w:val="00D60D43"/>
    <w:rsid w:val="00D91334"/>
    <w:rsid w:val="00DA1314"/>
    <w:rsid w:val="00E14BC6"/>
    <w:rsid w:val="00E4707C"/>
    <w:rsid w:val="00E95983"/>
    <w:rsid w:val="00EB6A49"/>
    <w:rsid w:val="00F12128"/>
    <w:rsid w:val="00F23B15"/>
    <w:rsid w:val="00F37520"/>
    <w:rsid w:val="00F54CD5"/>
    <w:rsid w:val="00F9100E"/>
    <w:rsid w:val="00F9116A"/>
    <w:rsid w:val="00F91ED1"/>
    <w:rsid w:val="00FB29D0"/>
    <w:rsid w:val="00FC2BE2"/>
    <w:rsid w:val="00FD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3]" strokecolor="none [3213]"/>
    </o:shapedefaults>
    <o:shapelayout v:ext="edit">
      <o:idmap v:ext="edit" data="1"/>
    </o:shapelayout>
  </w:shapeDefaults>
  <w:decimalSymbol w:val="."/>
  <w:listSeparator w:val=","/>
  <w14:docId w14:val="69EB8DA5"/>
  <w15:docId w15:val="{2319C0EF-3978-4B83-9EE8-BE668769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C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D43"/>
    <w:pPr>
      <w:tabs>
        <w:tab w:val="center" w:pos="4320"/>
        <w:tab w:val="right" w:pos="8640"/>
      </w:tabs>
    </w:pPr>
  </w:style>
  <w:style w:type="paragraph" w:styleId="Footer">
    <w:name w:val="footer"/>
    <w:basedOn w:val="Normal"/>
    <w:rsid w:val="00D60D43"/>
    <w:pPr>
      <w:tabs>
        <w:tab w:val="center" w:pos="4320"/>
        <w:tab w:val="right" w:pos="8640"/>
      </w:tabs>
    </w:pPr>
  </w:style>
  <w:style w:type="paragraph" w:styleId="BalloonText">
    <w:name w:val="Balloon Text"/>
    <w:basedOn w:val="Normal"/>
    <w:semiHidden/>
    <w:rsid w:val="00D91334"/>
    <w:rPr>
      <w:rFonts w:ascii="Tahoma" w:hAnsi="Tahoma" w:cs="Tahoma"/>
      <w:sz w:val="16"/>
      <w:szCs w:val="16"/>
    </w:rPr>
  </w:style>
  <w:style w:type="paragraph" w:customStyle="1" w:styleId="TOCBase">
    <w:name w:val="TOC Base"/>
    <w:basedOn w:val="Normal"/>
    <w:rsid w:val="00F12128"/>
    <w:pPr>
      <w:tabs>
        <w:tab w:val="right" w:leader="dot" w:pos="6480"/>
      </w:tabs>
      <w:spacing w:after="240" w:line="240" w:lineRule="atLeast"/>
    </w:pPr>
    <w:rPr>
      <w:rFonts w:ascii="Arial" w:hAnsi="Arial"/>
      <w:spacing w:val="-5"/>
      <w:sz w:val="20"/>
      <w:szCs w:val="20"/>
    </w:rPr>
  </w:style>
  <w:style w:type="table" w:styleId="TableGrid">
    <w:name w:val="Table Grid"/>
    <w:basedOn w:val="TableNormal"/>
    <w:rsid w:val="00A5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E5CCAB6B2C0F47AA9DBBE52072980E" ma:contentTypeVersion="0" ma:contentTypeDescription="Create a new document." ma:contentTypeScope="" ma:versionID="9a27d2023c60bb3b585a96f870e84a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A9A5B3-97F1-4F81-BA6B-16E05BABA518}">
  <ds:schemaRefs>
    <ds:schemaRef ds:uri="http://schemas.microsoft.com/sharepoint/v3/contenttype/forms"/>
  </ds:schemaRefs>
</ds:datastoreItem>
</file>

<file path=customXml/itemProps2.xml><?xml version="1.0" encoding="utf-8"?>
<ds:datastoreItem xmlns:ds="http://schemas.openxmlformats.org/officeDocument/2006/customXml" ds:itemID="{F5662646-048D-41CE-B414-DA87EE426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F900AF-4458-4413-8EC0-E4AF1B44B675}">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BROWN BAG BIOS</vt:lpstr>
    </vt:vector>
  </TitlesOfParts>
  <Company>Virginia Beach Public Schools</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BAG BIOS</dc:title>
  <dc:creator>John M. Merritt</dc:creator>
  <cp:lastModifiedBy>Christina Frierman</cp:lastModifiedBy>
  <cp:revision>2</cp:revision>
  <cp:lastPrinted>2011-02-03T12:16:00Z</cp:lastPrinted>
  <dcterms:created xsi:type="dcterms:W3CDTF">2016-02-17T17:21:00Z</dcterms:created>
  <dcterms:modified xsi:type="dcterms:W3CDTF">2016-02-17T17:21:00Z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0x0101008CE5CCAB6B2C0F47AA9DBBE52072980E</vt:lpwstr>
  </property>
</Properties>
</file>