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25123" w14:textId="77777777" w:rsidR="001F400A" w:rsidRDefault="001F400A" w:rsidP="001F400A">
      <w:r>
        <w:t>Name</w:t>
      </w:r>
      <w:proofErr w:type="gramStart"/>
      <w:r>
        <w:t>:_</w:t>
      </w:r>
      <w:proofErr w:type="gramEnd"/>
      <w:r>
        <w:t>_______________________________________________    Date:________________________</w:t>
      </w:r>
    </w:p>
    <w:p w14:paraId="0FB25124" w14:textId="77777777" w:rsidR="006B5A4E" w:rsidRDefault="006B5A4E" w:rsidP="001F400A">
      <w:pPr>
        <w:rPr>
          <w:sz w:val="6"/>
        </w:rPr>
      </w:pPr>
    </w:p>
    <w:p w14:paraId="0FB25125" w14:textId="77777777" w:rsidR="001F400A" w:rsidRPr="001D4F89" w:rsidRDefault="006B5A4E" w:rsidP="001F400A">
      <w:pPr>
        <w:rPr>
          <w:sz w:val="6"/>
        </w:rPr>
      </w:pPr>
      <w:r>
        <w:rPr>
          <w:noProof/>
          <w:sz w:val="6"/>
        </w:rPr>
        <w:drawing>
          <wp:anchor distT="0" distB="0" distL="114300" distR="114300" simplePos="0" relativeHeight="251658240" behindDoc="0" locked="0" layoutInCell="1" allowOverlap="1" wp14:anchorId="0FB25179" wp14:editId="0FB2517A">
            <wp:simplePos x="0" y="0"/>
            <wp:positionH relativeFrom="column">
              <wp:posOffset>5133975</wp:posOffset>
            </wp:positionH>
            <wp:positionV relativeFrom="paragraph">
              <wp:posOffset>9525</wp:posOffset>
            </wp:positionV>
            <wp:extent cx="1228725" cy="1381125"/>
            <wp:effectExtent l="19050" t="0" r="9525" b="0"/>
            <wp:wrapSquare wrapText="bothSides"/>
            <wp:docPr id="1" name="Picture 10" descr="C:\Users\jmmerrit\AppData\Local\Microsoft\Windows\Temporary Internet Files\Content.IE5\3YLFENMO\MC900187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mmerrit\AppData\Local\Microsoft\Windows\Temporary Internet Files\Content.IE5\3YLFENMO\MC90018753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B25126" w14:textId="77777777" w:rsidR="001F400A" w:rsidRPr="007A37BD" w:rsidRDefault="007A37BD" w:rsidP="007A37BD">
      <w:pPr>
        <w:shd w:val="clear" w:color="auto" w:fill="000000" w:themeFill="text1"/>
        <w:rPr>
          <w:b/>
          <w:color w:val="FFFFFF" w:themeColor="background1"/>
          <w:sz w:val="60"/>
          <w:szCs w:val="60"/>
        </w:rPr>
      </w:pPr>
      <w:r w:rsidRPr="007A37BD">
        <w:rPr>
          <w:b/>
          <w:color w:val="FFFFFF" w:themeColor="background1"/>
          <w:sz w:val="60"/>
          <w:szCs w:val="60"/>
        </w:rPr>
        <w:t>INTERNSHIP PROFILES…</w:t>
      </w:r>
    </w:p>
    <w:p w14:paraId="0FB25127" w14:textId="77777777" w:rsidR="001F400A" w:rsidRDefault="001F400A" w:rsidP="001F400A">
      <w:pPr>
        <w:rPr>
          <w:sz w:val="6"/>
        </w:rPr>
      </w:pPr>
    </w:p>
    <w:p w14:paraId="0FB25128" w14:textId="77777777" w:rsidR="007A37BD" w:rsidRDefault="007A37BD" w:rsidP="001F400A">
      <w:pPr>
        <w:rPr>
          <w:sz w:val="6"/>
        </w:rPr>
      </w:pPr>
    </w:p>
    <w:p w14:paraId="0FB25129" w14:textId="77777777" w:rsidR="007A37BD" w:rsidRPr="00295609" w:rsidRDefault="007A37BD" w:rsidP="006B5A4E">
      <w:pPr>
        <w:ind w:left="1440" w:hanging="1440"/>
        <w:jc w:val="both"/>
        <w:rPr>
          <w:sz w:val="22"/>
        </w:rPr>
      </w:pPr>
      <w:r w:rsidRPr="00295609">
        <w:rPr>
          <w:sz w:val="22"/>
        </w:rPr>
        <w:t>Your Mission:</w:t>
      </w:r>
      <w:r w:rsidRPr="00295609">
        <w:rPr>
          <w:sz w:val="22"/>
        </w:rPr>
        <w:tab/>
      </w:r>
      <w:r w:rsidR="00925A92" w:rsidRPr="00295609">
        <w:rPr>
          <w:sz w:val="22"/>
        </w:rPr>
        <w:t>This is your time to start getting to know all about your internship.</w:t>
      </w:r>
      <w:r w:rsidR="006B5A4E" w:rsidRPr="00295609">
        <w:rPr>
          <w:sz w:val="22"/>
        </w:rPr>
        <w:t xml:space="preserve">  You are going to create four different profiles—</w:t>
      </w:r>
      <w:r w:rsidR="00295609" w:rsidRPr="00295609">
        <w:rPr>
          <w:sz w:val="22"/>
        </w:rPr>
        <w:t>one on</w:t>
      </w:r>
      <w:r w:rsidR="00AA0894">
        <w:rPr>
          <w:sz w:val="22"/>
        </w:rPr>
        <w:t xml:space="preserve"> your</w:t>
      </w:r>
      <w:r w:rsidR="00295609" w:rsidRPr="00295609">
        <w:rPr>
          <w:sz w:val="22"/>
        </w:rPr>
        <w:t xml:space="preserve"> internship school, one on your entire internship class</w:t>
      </w:r>
      <w:r w:rsidR="00295609">
        <w:rPr>
          <w:sz w:val="22"/>
        </w:rPr>
        <w:t xml:space="preserve">, </w:t>
      </w:r>
      <w:r w:rsidR="006B5A4E" w:rsidRPr="00295609">
        <w:rPr>
          <w:sz w:val="22"/>
        </w:rPr>
        <w:t>one on you</w:t>
      </w:r>
      <w:r w:rsidR="00295609">
        <w:rPr>
          <w:sz w:val="22"/>
        </w:rPr>
        <w:t>r cooperating teacher,</w:t>
      </w:r>
      <w:r w:rsidR="006B5A4E" w:rsidRPr="00295609">
        <w:rPr>
          <w:sz w:val="22"/>
        </w:rPr>
        <w:t xml:space="preserve"> and one on yourself.  Follow these guidelines in order to complete this </w:t>
      </w:r>
      <w:r w:rsidR="00295609">
        <w:rPr>
          <w:sz w:val="22"/>
        </w:rPr>
        <w:t xml:space="preserve">exciting introductory </w:t>
      </w:r>
      <w:r w:rsidR="006B5A4E" w:rsidRPr="00295609">
        <w:rPr>
          <w:sz w:val="22"/>
        </w:rPr>
        <w:t>project…</w:t>
      </w:r>
    </w:p>
    <w:p w14:paraId="0FB2512A" w14:textId="77777777" w:rsidR="006B5A4E" w:rsidRPr="00295609" w:rsidRDefault="006B5A4E" w:rsidP="006B5A4E">
      <w:pPr>
        <w:ind w:left="1440" w:hanging="1440"/>
        <w:jc w:val="both"/>
        <w:rPr>
          <w:sz w:val="10"/>
        </w:rPr>
      </w:pPr>
    </w:p>
    <w:p w14:paraId="0FB2512B" w14:textId="77777777" w:rsidR="006B5A4E" w:rsidRPr="00295609" w:rsidRDefault="006B5A4E" w:rsidP="006B5A4E">
      <w:pPr>
        <w:pStyle w:val="ListParagraph"/>
        <w:numPr>
          <w:ilvl w:val="0"/>
          <w:numId w:val="2"/>
        </w:numPr>
        <w:jc w:val="both"/>
        <w:rPr>
          <w:b/>
          <w:sz w:val="22"/>
        </w:rPr>
      </w:pPr>
      <w:r w:rsidRPr="00295609">
        <w:rPr>
          <w:b/>
          <w:sz w:val="22"/>
        </w:rPr>
        <w:t>You will complete all four profiles separately.  Don’t combine them all into one document.</w:t>
      </w:r>
    </w:p>
    <w:p w14:paraId="0FB2512C" w14:textId="77777777" w:rsidR="006B5A4E" w:rsidRPr="00295609" w:rsidRDefault="006B5A4E" w:rsidP="006B5A4E">
      <w:pPr>
        <w:jc w:val="both"/>
        <w:rPr>
          <w:sz w:val="12"/>
        </w:rPr>
      </w:pPr>
    </w:p>
    <w:p w14:paraId="0FB2512D" w14:textId="77777777" w:rsidR="006B5A4E" w:rsidRDefault="006B5A4E" w:rsidP="006B5A4E">
      <w:pPr>
        <w:pStyle w:val="ListParagraph"/>
        <w:numPr>
          <w:ilvl w:val="0"/>
          <w:numId w:val="2"/>
        </w:numPr>
        <w:jc w:val="both"/>
        <w:rPr>
          <w:b/>
          <w:sz w:val="22"/>
        </w:rPr>
      </w:pPr>
      <w:r w:rsidRPr="00295609">
        <w:rPr>
          <w:b/>
          <w:sz w:val="22"/>
        </w:rPr>
        <w:t xml:space="preserve">You must complete all four of these profiles electronically.  </w:t>
      </w:r>
      <w:r w:rsidR="00295609">
        <w:rPr>
          <w:b/>
          <w:sz w:val="22"/>
        </w:rPr>
        <w:t>This will help you</w:t>
      </w:r>
      <w:r w:rsidR="00637E09" w:rsidRPr="00295609">
        <w:rPr>
          <w:b/>
          <w:sz w:val="22"/>
        </w:rPr>
        <w:t xml:space="preserve"> greatly when we complete our electronic portfolios at the end of the year.  </w:t>
      </w:r>
      <w:r w:rsidRPr="00295609">
        <w:rPr>
          <w:b/>
          <w:sz w:val="22"/>
        </w:rPr>
        <w:t>Be</w:t>
      </w:r>
      <w:r w:rsidR="00295609">
        <w:rPr>
          <w:b/>
          <w:sz w:val="22"/>
        </w:rPr>
        <w:t>low are your electronic options…</w:t>
      </w:r>
    </w:p>
    <w:p w14:paraId="0FB2512E" w14:textId="77777777" w:rsidR="00295609" w:rsidRPr="00295609" w:rsidRDefault="00295609" w:rsidP="00295609">
      <w:pPr>
        <w:jc w:val="both"/>
        <w:rPr>
          <w:b/>
          <w:sz w:val="12"/>
        </w:rPr>
      </w:pPr>
    </w:p>
    <w:p w14:paraId="0FB2512F" w14:textId="02F5BD99" w:rsidR="006B5A4E" w:rsidRPr="00295609" w:rsidRDefault="006B5A4E" w:rsidP="00A4020C">
      <w:pPr>
        <w:pStyle w:val="ListParagraph"/>
        <w:numPr>
          <w:ilvl w:val="0"/>
          <w:numId w:val="8"/>
        </w:numPr>
        <w:jc w:val="both"/>
        <w:rPr>
          <w:sz w:val="22"/>
        </w:rPr>
      </w:pPr>
      <w:proofErr w:type="spellStart"/>
      <w:r w:rsidRPr="00295609">
        <w:rPr>
          <w:sz w:val="22"/>
        </w:rPr>
        <w:t>Glogster</w:t>
      </w:r>
      <w:proofErr w:type="spellEnd"/>
      <w:r w:rsidR="00AD4380">
        <w:rPr>
          <w:sz w:val="22"/>
        </w:rPr>
        <w:t>, SMORE</w:t>
      </w:r>
    </w:p>
    <w:p w14:paraId="0FB25130" w14:textId="287748F0" w:rsidR="006B5A4E" w:rsidRPr="00295609" w:rsidRDefault="00AD4380" w:rsidP="00A4020C">
      <w:pPr>
        <w:pStyle w:val="ListParagraph"/>
        <w:numPr>
          <w:ilvl w:val="0"/>
          <w:numId w:val="8"/>
        </w:numPr>
        <w:jc w:val="both"/>
        <w:rPr>
          <w:sz w:val="22"/>
        </w:rPr>
      </w:pPr>
      <w:proofErr w:type="spellStart"/>
      <w:r>
        <w:rPr>
          <w:sz w:val="22"/>
        </w:rPr>
        <w:t>Animoto</w:t>
      </w:r>
      <w:proofErr w:type="spellEnd"/>
      <w:r>
        <w:rPr>
          <w:sz w:val="22"/>
        </w:rPr>
        <w:t xml:space="preserve">, </w:t>
      </w:r>
      <w:r w:rsidR="006B5A4E" w:rsidRPr="00295609">
        <w:rPr>
          <w:sz w:val="22"/>
        </w:rPr>
        <w:t>PowerPoint or other slide show presentation</w:t>
      </w:r>
    </w:p>
    <w:p w14:paraId="0FB25131" w14:textId="77777777" w:rsidR="006B5A4E" w:rsidRPr="00295609" w:rsidRDefault="006B5A4E" w:rsidP="00A4020C">
      <w:pPr>
        <w:pStyle w:val="ListParagraph"/>
        <w:numPr>
          <w:ilvl w:val="0"/>
          <w:numId w:val="8"/>
        </w:numPr>
        <w:jc w:val="both"/>
        <w:rPr>
          <w:sz w:val="22"/>
        </w:rPr>
      </w:pPr>
      <w:r w:rsidRPr="00295609">
        <w:rPr>
          <w:sz w:val="22"/>
        </w:rPr>
        <w:t>Microsoft Word or other word processing document</w:t>
      </w:r>
      <w:r w:rsidR="00295609">
        <w:rPr>
          <w:sz w:val="22"/>
        </w:rPr>
        <w:t>s</w:t>
      </w:r>
      <w:r w:rsidRPr="00295609">
        <w:rPr>
          <w:sz w:val="22"/>
        </w:rPr>
        <w:t xml:space="preserve"> that you save as a PDF file</w:t>
      </w:r>
    </w:p>
    <w:p w14:paraId="0FB25132" w14:textId="433BA84B" w:rsidR="006B5A4E" w:rsidRPr="00295609" w:rsidRDefault="006B5A4E" w:rsidP="00A4020C">
      <w:pPr>
        <w:pStyle w:val="ListParagraph"/>
        <w:numPr>
          <w:ilvl w:val="0"/>
          <w:numId w:val="8"/>
        </w:numPr>
        <w:jc w:val="both"/>
        <w:rPr>
          <w:sz w:val="22"/>
        </w:rPr>
      </w:pPr>
      <w:r w:rsidRPr="00295609">
        <w:rPr>
          <w:sz w:val="22"/>
        </w:rPr>
        <w:t xml:space="preserve">Some other electronic option of your choice (must be approved by </w:t>
      </w:r>
      <w:r w:rsidR="00AD4380">
        <w:rPr>
          <w:sz w:val="22"/>
        </w:rPr>
        <w:t>Mrs. Frierman</w:t>
      </w:r>
      <w:r w:rsidRPr="00295609">
        <w:rPr>
          <w:sz w:val="22"/>
        </w:rPr>
        <w:t>)</w:t>
      </w:r>
    </w:p>
    <w:p w14:paraId="0FB25133" w14:textId="77777777" w:rsidR="00637E09" w:rsidRPr="00295609" w:rsidRDefault="00637E09" w:rsidP="00637E09">
      <w:pPr>
        <w:jc w:val="both"/>
        <w:rPr>
          <w:sz w:val="12"/>
        </w:rPr>
      </w:pPr>
    </w:p>
    <w:p w14:paraId="0FB25134" w14:textId="27870C75" w:rsidR="00637E09" w:rsidRPr="00295609" w:rsidRDefault="00637E09" w:rsidP="00637E09">
      <w:pPr>
        <w:pStyle w:val="ListParagraph"/>
        <w:numPr>
          <w:ilvl w:val="0"/>
          <w:numId w:val="2"/>
        </w:numPr>
        <w:jc w:val="both"/>
        <w:rPr>
          <w:b/>
          <w:sz w:val="22"/>
        </w:rPr>
      </w:pPr>
      <w:r w:rsidRPr="00295609">
        <w:rPr>
          <w:b/>
          <w:sz w:val="22"/>
        </w:rPr>
        <w:t xml:space="preserve">You must include </w:t>
      </w:r>
      <w:r w:rsidR="002B34E1">
        <w:rPr>
          <w:b/>
          <w:sz w:val="22"/>
        </w:rPr>
        <w:t xml:space="preserve">at least </w:t>
      </w:r>
      <w:r w:rsidR="00AD4380" w:rsidRPr="002B34E1">
        <w:rPr>
          <w:b/>
          <w:sz w:val="22"/>
          <w:u w:val="single"/>
        </w:rPr>
        <w:t>EIGHT</w:t>
      </w:r>
      <w:r w:rsidR="002B34E1">
        <w:rPr>
          <w:b/>
          <w:sz w:val="22"/>
        </w:rPr>
        <w:t xml:space="preserve"> of the following </w:t>
      </w:r>
      <w:r w:rsidRPr="00295609">
        <w:rPr>
          <w:b/>
          <w:sz w:val="22"/>
        </w:rPr>
        <w:t xml:space="preserve">pieces of information </w:t>
      </w:r>
      <w:r w:rsidR="00295609">
        <w:rPr>
          <w:b/>
          <w:sz w:val="22"/>
        </w:rPr>
        <w:t xml:space="preserve">for </w:t>
      </w:r>
      <w:r w:rsidR="00295609" w:rsidRPr="002B34E1">
        <w:rPr>
          <w:b/>
          <w:sz w:val="22"/>
          <w:u w:val="single"/>
        </w:rPr>
        <w:t>each</w:t>
      </w:r>
      <w:r w:rsidR="00295609">
        <w:rPr>
          <w:b/>
          <w:sz w:val="22"/>
        </w:rPr>
        <w:t xml:space="preserve"> profile.  Check it out…</w:t>
      </w:r>
    </w:p>
    <w:p w14:paraId="0FB25135" w14:textId="77777777" w:rsidR="00E85D22" w:rsidRPr="00295609" w:rsidRDefault="00E85D22" w:rsidP="00E85D22">
      <w:pPr>
        <w:jc w:val="both"/>
        <w:rPr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2576"/>
        <w:gridCol w:w="2498"/>
        <w:gridCol w:w="2578"/>
      </w:tblGrid>
      <w:tr w:rsidR="00230E58" w14:paraId="0FB2513A" w14:textId="77777777" w:rsidTr="0086201A">
        <w:tc>
          <w:tcPr>
            <w:tcW w:w="2448" w:type="dxa"/>
            <w:shd w:val="clear" w:color="auto" w:fill="9BBB59" w:themeFill="accent3"/>
            <w:vAlign w:val="center"/>
          </w:tcPr>
          <w:p w14:paraId="0FB25136" w14:textId="77777777" w:rsidR="00230E58" w:rsidRDefault="00230E58" w:rsidP="00005BB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Your</w:t>
            </w:r>
            <w:proofErr w:type="gramEnd"/>
            <w:r>
              <w:rPr>
                <w:b/>
              </w:rPr>
              <w:t xml:space="preserve"> Profile…</w:t>
            </w:r>
          </w:p>
        </w:tc>
        <w:tc>
          <w:tcPr>
            <w:tcW w:w="2610" w:type="dxa"/>
            <w:shd w:val="clear" w:color="auto" w:fill="9BBB59" w:themeFill="accent3"/>
            <w:vAlign w:val="center"/>
          </w:tcPr>
          <w:p w14:paraId="0FB25137" w14:textId="77777777" w:rsidR="00230E58" w:rsidRDefault="00230E58" w:rsidP="00E85D22">
            <w:pPr>
              <w:jc w:val="center"/>
              <w:rPr>
                <w:b/>
              </w:rPr>
            </w:pPr>
            <w:r>
              <w:rPr>
                <w:b/>
              </w:rPr>
              <w:t>School Profile…</w:t>
            </w:r>
          </w:p>
        </w:tc>
        <w:tc>
          <w:tcPr>
            <w:tcW w:w="2520" w:type="dxa"/>
            <w:shd w:val="clear" w:color="auto" w:fill="9BBB59" w:themeFill="accent3"/>
            <w:vAlign w:val="center"/>
          </w:tcPr>
          <w:p w14:paraId="0FB25138" w14:textId="77777777" w:rsidR="00230E58" w:rsidRDefault="00230E58" w:rsidP="00E85D22">
            <w:pPr>
              <w:jc w:val="center"/>
              <w:rPr>
                <w:b/>
              </w:rPr>
            </w:pPr>
            <w:r>
              <w:rPr>
                <w:b/>
              </w:rPr>
              <w:t>Class Profile…</w:t>
            </w:r>
          </w:p>
        </w:tc>
        <w:tc>
          <w:tcPr>
            <w:tcW w:w="2610" w:type="dxa"/>
            <w:shd w:val="clear" w:color="auto" w:fill="9BBB59" w:themeFill="accent3"/>
            <w:vAlign w:val="center"/>
          </w:tcPr>
          <w:p w14:paraId="0FB25139" w14:textId="77777777" w:rsidR="00230E58" w:rsidRDefault="00230E58" w:rsidP="00E85D22">
            <w:pPr>
              <w:jc w:val="center"/>
              <w:rPr>
                <w:b/>
              </w:rPr>
            </w:pPr>
            <w:r>
              <w:rPr>
                <w:b/>
              </w:rPr>
              <w:t>Cooperating Teacher Profile…</w:t>
            </w:r>
          </w:p>
        </w:tc>
      </w:tr>
      <w:tr w:rsidR="00230E58" w14:paraId="0FB2513F" w14:textId="77777777" w:rsidTr="00EF25EC">
        <w:tc>
          <w:tcPr>
            <w:tcW w:w="2448" w:type="dxa"/>
            <w:shd w:val="clear" w:color="auto" w:fill="E5B8B7" w:themeFill="accent2" w:themeFillTint="66"/>
            <w:vAlign w:val="center"/>
          </w:tcPr>
          <w:p w14:paraId="0FB2513B" w14:textId="77777777" w:rsidR="00230E58" w:rsidRPr="00925A92" w:rsidRDefault="00230E58" w:rsidP="00005B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high school</w:t>
            </w:r>
          </w:p>
        </w:tc>
        <w:tc>
          <w:tcPr>
            <w:tcW w:w="2610" w:type="dxa"/>
            <w:shd w:val="clear" w:color="auto" w:fill="FFFF00"/>
            <w:vAlign w:val="center"/>
          </w:tcPr>
          <w:p w14:paraId="0FB2513C" w14:textId="77777777" w:rsidR="00230E58" w:rsidRPr="00925A92" w:rsidRDefault="00230E58" w:rsidP="00E85D2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principal</w:t>
            </w:r>
          </w:p>
        </w:tc>
        <w:tc>
          <w:tcPr>
            <w:tcW w:w="2520" w:type="dxa"/>
            <w:shd w:val="clear" w:color="auto" w:fill="B8CCE4" w:themeFill="accent1" w:themeFillTint="66"/>
            <w:vAlign w:val="center"/>
          </w:tcPr>
          <w:p w14:paraId="0FB2513D" w14:textId="77777777" w:rsidR="00230E58" w:rsidRPr="00925A92" w:rsidRDefault="00230E58" w:rsidP="00E85D2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cooperating teacher</w:t>
            </w:r>
          </w:p>
        </w:tc>
        <w:tc>
          <w:tcPr>
            <w:tcW w:w="2610" w:type="dxa"/>
            <w:shd w:val="clear" w:color="auto" w:fill="B2A1C7" w:themeFill="accent4" w:themeFillTint="99"/>
            <w:vAlign w:val="center"/>
          </w:tcPr>
          <w:p w14:paraId="0FB2513E" w14:textId="77777777" w:rsidR="00230E58" w:rsidRPr="00925A92" w:rsidRDefault="00230E58" w:rsidP="00E85D2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number of years taught</w:t>
            </w:r>
          </w:p>
        </w:tc>
      </w:tr>
      <w:tr w:rsidR="00230E58" w14:paraId="0FB25144" w14:textId="77777777" w:rsidTr="00EF25EC">
        <w:tc>
          <w:tcPr>
            <w:tcW w:w="2448" w:type="dxa"/>
            <w:shd w:val="clear" w:color="auto" w:fill="E5B8B7" w:themeFill="accent2" w:themeFillTint="66"/>
            <w:vAlign w:val="center"/>
          </w:tcPr>
          <w:p w14:paraId="0FB25140" w14:textId="77777777" w:rsidR="00230E58" w:rsidRPr="00925A92" w:rsidRDefault="00230E58" w:rsidP="00005B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GPA</w:t>
            </w:r>
          </w:p>
        </w:tc>
        <w:tc>
          <w:tcPr>
            <w:tcW w:w="2610" w:type="dxa"/>
            <w:shd w:val="clear" w:color="auto" w:fill="FFFF00"/>
            <w:vAlign w:val="center"/>
          </w:tcPr>
          <w:p w14:paraId="0FB25141" w14:textId="77777777" w:rsidR="00230E58" w:rsidRPr="00925A92" w:rsidRDefault="00230E58" w:rsidP="00E85D2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assistant principal (s)</w:t>
            </w:r>
          </w:p>
        </w:tc>
        <w:tc>
          <w:tcPr>
            <w:tcW w:w="2520" w:type="dxa"/>
            <w:shd w:val="clear" w:color="auto" w:fill="B8CCE4" w:themeFill="accent1" w:themeFillTint="66"/>
            <w:vAlign w:val="center"/>
          </w:tcPr>
          <w:p w14:paraId="0FB25142" w14:textId="77777777" w:rsidR="00230E58" w:rsidRPr="00925A92" w:rsidRDefault="00230E58" w:rsidP="00925A9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other teachers or professionals who assist</w:t>
            </w:r>
          </w:p>
        </w:tc>
        <w:tc>
          <w:tcPr>
            <w:tcW w:w="2610" w:type="dxa"/>
            <w:shd w:val="clear" w:color="auto" w:fill="B2A1C7" w:themeFill="accent4" w:themeFillTint="99"/>
            <w:vAlign w:val="center"/>
          </w:tcPr>
          <w:p w14:paraId="0FB25143" w14:textId="77777777" w:rsidR="00230E58" w:rsidRPr="00925A92" w:rsidRDefault="00230E58" w:rsidP="00E85D2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different schools where he/she has taught</w:t>
            </w:r>
          </w:p>
        </w:tc>
      </w:tr>
      <w:tr w:rsidR="00230E58" w14:paraId="0FB25149" w14:textId="77777777" w:rsidTr="00EF25EC">
        <w:tc>
          <w:tcPr>
            <w:tcW w:w="2448" w:type="dxa"/>
            <w:shd w:val="clear" w:color="auto" w:fill="E5B8B7" w:themeFill="accent2" w:themeFillTint="66"/>
            <w:vAlign w:val="center"/>
          </w:tcPr>
          <w:p w14:paraId="0FB25145" w14:textId="77777777" w:rsidR="00230E58" w:rsidRPr="00925A92" w:rsidRDefault="00230E58" w:rsidP="00005BB2">
            <w:pPr>
              <w:rPr>
                <w:sz w:val="20"/>
              </w:rPr>
            </w:pPr>
            <w:r>
              <w:rPr>
                <w:sz w:val="20"/>
              </w:rPr>
              <w:t xml:space="preserve"> extracurricular activities</w:t>
            </w:r>
          </w:p>
        </w:tc>
        <w:tc>
          <w:tcPr>
            <w:tcW w:w="2610" w:type="dxa"/>
            <w:shd w:val="clear" w:color="auto" w:fill="FFFF00"/>
            <w:vAlign w:val="center"/>
          </w:tcPr>
          <w:p w14:paraId="0FB25146" w14:textId="77777777" w:rsidR="00230E58" w:rsidRPr="00925A92" w:rsidRDefault="00230E58" w:rsidP="00E85D2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location map</w:t>
            </w:r>
          </w:p>
        </w:tc>
        <w:tc>
          <w:tcPr>
            <w:tcW w:w="2520" w:type="dxa"/>
            <w:shd w:val="clear" w:color="auto" w:fill="B8CCE4" w:themeFill="accent1" w:themeFillTint="66"/>
            <w:vAlign w:val="center"/>
          </w:tcPr>
          <w:p w14:paraId="0FB25147" w14:textId="77777777" w:rsidR="00230E58" w:rsidRPr="00925A92" w:rsidRDefault="00230E58" w:rsidP="00925A9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grade level and/or subjects taught</w:t>
            </w:r>
          </w:p>
        </w:tc>
        <w:tc>
          <w:tcPr>
            <w:tcW w:w="2610" w:type="dxa"/>
            <w:shd w:val="clear" w:color="auto" w:fill="B2A1C7" w:themeFill="accent4" w:themeFillTint="99"/>
            <w:vAlign w:val="center"/>
          </w:tcPr>
          <w:p w14:paraId="0FB25148" w14:textId="77777777" w:rsidR="00230E58" w:rsidRPr="00925A92" w:rsidRDefault="00230E58" w:rsidP="00E85D2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where he/she went to school</w:t>
            </w:r>
            <w:r>
              <w:rPr>
                <w:sz w:val="20"/>
              </w:rPr>
              <w:t xml:space="preserve"> and </w:t>
            </w:r>
            <w:r w:rsidRPr="00925A92">
              <w:rPr>
                <w:sz w:val="20"/>
              </w:rPr>
              <w:t>degrees earned</w:t>
            </w:r>
          </w:p>
        </w:tc>
      </w:tr>
      <w:tr w:rsidR="00230E58" w14:paraId="0FB2514E" w14:textId="77777777" w:rsidTr="00EF25EC">
        <w:tc>
          <w:tcPr>
            <w:tcW w:w="2448" w:type="dxa"/>
            <w:shd w:val="clear" w:color="auto" w:fill="E5B8B7" w:themeFill="accent2" w:themeFillTint="66"/>
            <w:vAlign w:val="center"/>
          </w:tcPr>
          <w:p w14:paraId="0FB2514A" w14:textId="77777777" w:rsidR="00230E58" w:rsidRPr="00925A92" w:rsidRDefault="00230E58" w:rsidP="00005B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plans after graduation from high school</w:t>
            </w:r>
          </w:p>
        </w:tc>
        <w:tc>
          <w:tcPr>
            <w:tcW w:w="2610" w:type="dxa"/>
            <w:shd w:val="clear" w:color="auto" w:fill="FFFF00"/>
            <w:vAlign w:val="center"/>
          </w:tcPr>
          <w:p w14:paraId="0FB2514B" w14:textId="77777777" w:rsidR="00230E58" w:rsidRPr="00925A92" w:rsidRDefault="00230E58" w:rsidP="00E85D2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school floor plan</w:t>
            </w:r>
          </w:p>
        </w:tc>
        <w:tc>
          <w:tcPr>
            <w:tcW w:w="2520" w:type="dxa"/>
            <w:shd w:val="clear" w:color="auto" w:fill="B8CCE4" w:themeFill="accent1" w:themeFillTint="66"/>
            <w:vAlign w:val="center"/>
          </w:tcPr>
          <w:p w14:paraId="0FB2514C" w14:textId="77777777" w:rsidR="00230E58" w:rsidRPr="00925A92" w:rsidRDefault="00230E58" w:rsidP="00925A9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first names of students and a blurb about each student’s personality</w:t>
            </w:r>
          </w:p>
        </w:tc>
        <w:tc>
          <w:tcPr>
            <w:tcW w:w="2610" w:type="dxa"/>
            <w:shd w:val="clear" w:color="auto" w:fill="B2A1C7" w:themeFill="accent4" w:themeFillTint="99"/>
            <w:vAlign w:val="center"/>
          </w:tcPr>
          <w:p w14:paraId="0FB2514D" w14:textId="77777777" w:rsidR="00230E58" w:rsidRPr="00925A92" w:rsidRDefault="00230E58" w:rsidP="00E85D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pictures of him/her in action</w:t>
            </w:r>
          </w:p>
        </w:tc>
      </w:tr>
      <w:tr w:rsidR="00230E58" w14:paraId="0FB25153" w14:textId="77777777" w:rsidTr="00EF25EC">
        <w:tc>
          <w:tcPr>
            <w:tcW w:w="2448" w:type="dxa"/>
            <w:shd w:val="clear" w:color="auto" w:fill="E5B8B7" w:themeFill="accent2" w:themeFillTint="66"/>
            <w:vAlign w:val="center"/>
          </w:tcPr>
          <w:p w14:paraId="0FB2514F" w14:textId="77777777" w:rsidR="00230E58" w:rsidRPr="00925A92" w:rsidRDefault="00230E58" w:rsidP="00005B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hobbies</w:t>
            </w:r>
          </w:p>
        </w:tc>
        <w:tc>
          <w:tcPr>
            <w:tcW w:w="2610" w:type="dxa"/>
            <w:shd w:val="clear" w:color="auto" w:fill="FFFF00"/>
            <w:vAlign w:val="center"/>
          </w:tcPr>
          <w:p w14:paraId="0FB25150" w14:textId="77777777" w:rsidR="00230E58" w:rsidRPr="00925A92" w:rsidRDefault="00230E58" w:rsidP="00E85D2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school history</w:t>
            </w:r>
          </w:p>
        </w:tc>
        <w:tc>
          <w:tcPr>
            <w:tcW w:w="2520" w:type="dxa"/>
            <w:shd w:val="clear" w:color="auto" w:fill="B8CCE4" w:themeFill="accent1" w:themeFillTint="66"/>
            <w:vAlign w:val="center"/>
          </w:tcPr>
          <w:p w14:paraId="0FB25151" w14:textId="77777777" w:rsidR="00230E58" w:rsidRPr="00925A92" w:rsidRDefault="00230E58" w:rsidP="00925A9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 xml:space="preserve">pictures of students (obtain proper </w:t>
            </w:r>
            <w:r>
              <w:rPr>
                <w:sz w:val="20"/>
              </w:rPr>
              <w:t xml:space="preserve">VBCPS </w:t>
            </w:r>
            <w:r w:rsidRPr="00925A92">
              <w:rPr>
                <w:sz w:val="20"/>
              </w:rPr>
              <w:t>paperwork)</w:t>
            </w:r>
          </w:p>
        </w:tc>
        <w:tc>
          <w:tcPr>
            <w:tcW w:w="2610" w:type="dxa"/>
            <w:shd w:val="clear" w:color="auto" w:fill="B2A1C7" w:themeFill="accent4" w:themeFillTint="99"/>
            <w:vAlign w:val="center"/>
          </w:tcPr>
          <w:p w14:paraId="0FB25152" w14:textId="77777777" w:rsidR="00230E58" w:rsidRPr="00925A92" w:rsidRDefault="00230E58" w:rsidP="00E85D2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previous jobs before teaching</w:t>
            </w:r>
          </w:p>
        </w:tc>
      </w:tr>
      <w:tr w:rsidR="00230E58" w14:paraId="0FB25158" w14:textId="77777777" w:rsidTr="00EF25EC">
        <w:tc>
          <w:tcPr>
            <w:tcW w:w="2448" w:type="dxa"/>
            <w:shd w:val="clear" w:color="auto" w:fill="E5B8B7" w:themeFill="accent2" w:themeFillTint="66"/>
            <w:vAlign w:val="center"/>
          </w:tcPr>
          <w:p w14:paraId="0FB25154" w14:textId="77777777" w:rsidR="00230E58" w:rsidRPr="00925A92" w:rsidRDefault="00230E58" w:rsidP="00005B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dreams</w:t>
            </w:r>
          </w:p>
        </w:tc>
        <w:tc>
          <w:tcPr>
            <w:tcW w:w="2610" w:type="dxa"/>
            <w:shd w:val="clear" w:color="auto" w:fill="FFFF00"/>
            <w:vAlign w:val="center"/>
          </w:tcPr>
          <w:p w14:paraId="0FB25155" w14:textId="77777777" w:rsidR="00230E58" w:rsidRPr="00925A92" w:rsidRDefault="00230E58" w:rsidP="00E85D2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school mascot</w:t>
            </w:r>
          </w:p>
        </w:tc>
        <w:tc>
          <w:tcPr>
            <w:tcW w:w="2520" w:type="dxa"/>
            <w:shd w:val="clear" w:color="auto" w:fill="B8CCE4" w:themeFill="accent1" w:themeFillTint="66"/>
            <w:vAlign w:val="center"/>
          </w:tcPr>
          <w:p w14:paraId="0FB25156" w14:textId="77777777" w:rsidR="00230E58" w:rsidRPr="00925A92" w:rsidRDefault="00230E58" w:rsidP="00925A92">
            <w:pPr>
              <w:jc w:val="center"/>
              <w:rPr>
                <w:sz w:val="20"/>
              </w:rPr>
            </w:pPr>
            <w:proofErr w:type="gramStart"/>
            <w:r w:rsidRPr="00925A92">
              <w:rPr>
                <w:sz w:val="20"/>
              </w:rPr>
              <w:t>special</w:t>
            </w:r>
            <w:proofErr w:type="gramEnd"/>
            <w:r w:rsidRPr="00925A92">
              <w:rPr>
                <w:sz w:val="20"/>
              </w:rPr>
              <w:t xml:space="preserve"> education students included?  </w:t>
            </w:r>
            <w:proofErr w:type="gramStart"/>
            <w:r w:rsidRPr="00925A92">
              <w:rPr>
                <w:sz w:val="20"/>
              </w:rPr>
              <w:t>explain</w:t>
            </w:r>
            <w:proofErr w:type="gramEnd"/>
            <w:r w:rsidRPr="00925A92">
              <w:rPr>
                <w:sz w:val="20"/>
              </w:rPr>
              <w:t>…</w:t>
            </w:r>
          </w:p>
        </w:tc>
        <w:tc>
          <w:tcPr>
            <w:tcW w:w="2610" w:type="dxa"/>
            <w:shd w:val="clear" w:color="auto" w:fill="B2A1C7" w:themeFill="accent4" w:themeFillTint="99"/>
            <w:vAlign w:val="center"/>
          </w:tcPr>
          <w:p w14:paraId="0FB25157" w14:textId="77777777" w:rsidR="00230E58" w:rsidRPr="00925A92" w:rsidRDefault="00230E58" w:rsidP="00E85D2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a quote about his/her teaching philosophy</w:t>
            </w:r>
          </w:p>
        </w:tc>
      </w:tr>
      <w:tr w:rsidR="00230E58" w14:paraId="0FB2515D" w14:textId="77777777" w:rsidTr="00EF25EC">
        <w:tc>
          <w:tcPr>
            <w:tcW w:w="2448" w:type="dxa"/>
            <w:shd w:val="clear" w:color="auto" w:fill="E5B8B7" w:themeFill="accent2" w:themeFillTint="66"/>
            <w:vAlign w:val="center"/>
          </w:tcPr>
          <w:p w14:paraId="0FB25159" w14:textId="77777777" w:rsidR="00230E58" w:rsidRPr="00925A92" w:rsidRDefault="00230E58" w:rsidP="00005B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family</w:t>
            </w:r>
          </w:p>
        </w:tc>
        <w:tc>
          <w:tcPr>
            <w:tcW w:w="2610" w:type="dxa"/>
            <w:shd w:val="clear" w:color="auto" w:fill="FFFF00"/>
            <w:vAlign w:val="center"/>
          </w:tcPr>
          <w:p w14:paraId="0FB2515A" w14:textId="77777777" w:rsidR="00230E58" w:rsidRPr="00925A92" w:rsidRDefault="00230E58" w:rsidP="00E85D2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ethnic diversity statistics of students</w:t>
            </w:r>
          </w:p>
        </w:tc>
        <w:tc>
          <w:tcPr>
            <w:tcW w:w="2520" w:type="dxa"/>
            <w:shd w:val="clear" w:color="auto" w:fill="B8CCE4" w:themeFill="accent1" w:themeFillTint="66"/>
            <w:vAlign w:val="center"/>
          </w:tcPr>
          <w:p w14:paraId="0FB2515B" w14:textId="77777777" w:rsidR="00230E58" w:rsidRPr="00925A92" w:rsidRDefault="00230E58" w:rsidP="00925A9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 xml:space="preserve">gifted students included? </w:t>
            </w:r>
            <w:proofErr w:type="gramStart"/>
            <w:r w:rsidRPr="00925A92">
              <w:rPr>
                <w:sz w:val="20"/>
              </w:rPr>
              <w:t>explain</w:t>
            </w:r>
            <w:proofErr w:type="gramEnd"/>
            <w:r w:rsidRPr="00925A92">
              <w:rPr>
                <w:sz w:val="20"/>
              </w:rPr>
              <w:t>…</w:t>
            </w:r>
          </w:p>
        </w:tc>
        <w:tc>
          <w:tcPr>
            <w:tcW w:w="2610" w:type="dxa"/>
            <w:shd w:val="clear" w:color="auto" w:fill="B2A1C7" w:themeFill="accent4" w:themeFillTint="99"/>
            <w:vAlign w:val="center"/>
          </w:tcPr>
          <w:p w14:paraId="0FB2515C" w14:textId="77777777" w:rsidR="00230E58" w:rsidRPr="00925A92" w:rsidRDefault="00230E58" w:rsidP="00E85D2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what he/she teachers and other school obligations—committees, duties, coaching, activities, etc.</w:t>
            </w:r>
          </w:p>
        </w:tc>
      </w:tr>
      <w:tr w:rsidR="00230E58" w14:paraId="0FB25162" w14:textId="77777777" w:rsidTr="00EF25EC">
        <w:tc>
          <w:tcPr>
            <w:tcW w:w="2448" w:type="dxa"/>
            <w:shd w:val="clear" w:color="auto" w:fill="E5B8B7" w:themeFill="accent2" w:themeFillTint="66"/>
            <w:vAlign w:val="center"/>
          </w:tcPr>
          <w:p w14:paraId="0FB2515E" w14:textId="77777777" w:rsidR="00230E58" w:rsidRPr="00925A92" w:rsidRDefault="00230E58" w:rsidP="00005B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personal pictures</w:t>
            </w:r>
          </w:p>
        </w:tc>
        <w:tc>
          <w:tcPr>
            <w:tcW w:w="2610" w:type="dxa"/>
            <w:shd w:val="clear" w:color="auto" w:fill="FFFF00"/>
            <w:vAlign w:val="center"/>
          </w:tcPr>
          <w:p w14:paraId="0FB2515F" w14:textId="77777777" w:rsidR="00230E58" w:rsidRPr="00925A92" w:rsidRDefault="00230E58" w:rsidP="00E85D2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socioeconomic diversity  statistics of students</w:t>
            </w:r>
          </w:p>
        </w:tc>
        <w:tc>
          <w:tcPr>
            <w:tcW w:w="2520" w:type="dxa"/>
            <w:shd w:val="clear" w:color="auto" w:fill="B8CCE4" w:themeFill="accent1" w:themeFillTint="66"/>
            <w:vAlign w:val="center"/>
          </w:tcPr>
          <w:p w14:paraId="0FB25160" w14:textId="77777777" w:rsidR="00230E58" w:rsidRPr="00925A92" w:rsidRDefault="00230E58" w:rsidP="00925A92">
            <w:pPr>
              <w:jc w:val="center"/>
              <w:rPr>
                <w:sz w:val="20"/>
              </w:rPr>
            </w:pPr>
            <w:proofErr w:type="gramStart"/>
            <w:r w:rsidRPr="00925A92">
              <w:rPr>
                <w:sz w:val="20"/>
              </w:rPr>
              <w:t>class</w:t>
            </w:r>
            <w:proofErr w:type="gramEnd"/>
            <w:r w:rsidRPr="00925A92">
              <w:rPr>
                <w:sz w:val="20"/>
              </w:rPr>
              <w:t xml:space="preserve"> themes?</w:t>
            </w:r>
          </w:p>
        </w:tc>
        <w:tc>
          <w:tcPr>
            <w:tcW w:w="2610" w:type="dxa"/>
            <w:shd w:val="clear" w:color="auto" w:fill="B2A1C7" w:themeFill="accent4" w:themeFillTint="99"/>
            <w:vAlign w:val="center"/>
          </w:tcPr>
          <w:p w14:paraId="0FB25161" w14:textId="77777777" w:rsidR="00230E58" w:rsidRPr="00925A92" w:rsidRDefault="00230E58" w:rsidP="00E85D2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family—spouse, children, pets</w:t>
            </w:r>
          </w:p>
        </w:tc>
      </w:tr>
      <w:tr w:rsidR="00230E58" w14:paraId="0FB25167" w14:textId="77777777" w:rsidTr="00EF25EC">
        <w:tc>
          <w:tcPr>
            <w:tcW w:w="2448" w:type="dxa"/>
            <w:shd w:val="clear" w:color="auto" w:fill="E5B8B7" w:themeFill="accent2" w:themeFillTint="66"/>
            <w:vAlign w:val="center"/>
          </w:tcPr>
          <w:p w14:paraId="0FB25163" w14:textId="77777777" w:rsidR="00230E58" w:rsidRPr="00925A92" w:rsidRDefault="00230E58" w:rsidP="00005B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pictures of you teaching</w:t>
            </w:r>
          </w:p>
        </w:tc>
        <w:tc>
          <w:tcPr>
            <w:tcW w:w="2610" w:type="dxa"/>
            <w:shd w:val="clear" w:color="auto" w:fill="FFFF00"/>
            <w:vAlign w:val="center"/>
          </w:tcPr>
          <w:p w14:paraId="0FB25164" w14:textId="77777777" w:rsidR="00230E58" w:rsidRPr="00925A92" w:rsidRDefault="00230E58" w:rsidP="00E85D2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number of teachers</w:t>
            </w:r>
            <w:r>
              <w:rPr>
                <w:sz w:val="20"/>
              </w:rPr>
              <w:t xml:space="preserve"> and the grades taught there</w:t>
            </w:r>
          </w:p>
        </w:tc>
        <w:tc>
          <w:tcPr>
            <w:tcW w:w="2520" w:type="dxa"/>
            <w:shd w:val="clear" w:color="auto" w:fill="B8CCE4" w:themeFill="accent1" w:themeFillTint="66"/>
            <w:vAlign w:val="center"/>
          </w:tcPr>
          <w:p w14:paraId="0FB25165" w14:textId="77777777" w:rsidR="00230E58" w:rsidRPr="00925A92" w:rsidRDefault="00230E58" w:rsidP="00925A92">
            <w:pPr>
              <w:jc w:val="center"/>
              <w:rPr>
                <w:sz w:val="20"/>
              </w:rPr>
            </w:pPr>
            <w:proofErr w:type="gramStart"/>
            <w:r w:rsidRPr="00925A92">
              <w:rPr>
                <w:sz w:val="20"/>
              </w:rPr>
              <w:t>inside</w:t>
            </w:r>
            <w:proofErr w:type="gramEnd"/>
            <w:r w:rsidRPr="00925A92">
              <w:rPr>
                <w:sz w:val="20"/>
              </w:rPr>
              <w:t xml:space="preserve"> jokes?</w:t>
            </w:r>
          </w:p>
        </w:tc>
        <w:tc>
          <w:tcPr>
            <w:tcW w:w="2610" w:type="dxa"/>
            <w:shd w:val="clear" w:color="auto" w:fill="B2A1C7" w:themeFill="accent4" w:themeFillTint="99"/>
            <w:vAlign w:val="center"/>
          </w:tcPr>
          <w:p w14:paraId="0FB25166" w14:textId="77777777" w:rsidR="00230E58" w:rsidRPr="00925A92" w:rsidRDefault="00230E58" w:rsidP="00E85D2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recognitions, achievements, awards</w:t>
            </w:r>
          </w:p>
        </w:tc>
      </w:tr>
      <w:tr w:rsidR="00230E58" w14:paraId="0FB2516C" w14:textId="77777777" w:rsidTr="00EF25EC">
        <w:tc>
          <w:tcPr>
            <w:tcW w:w="2448" w:type="dxa"/>
            <w:shd w:val="clear" w:color="auto" w:fill="E5B8B7" w:themeFill="accent2" w:themeFillTint="66"/>
            <w:vAlign w:val="center"/>
          </w:tcPr>
          <w:p w14:paraId="0FB25168" w14:textId="77777777" w:rsidR="00230E58" w:rsidRPr="00925A92" w:rsidRDefault="00230E58" w:rsidP="00005B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opinion of the teaching profession</w:t>
            </w:r>
          </w:p>
        </w:tc>
        <w:tc>
          <w:tcPr>
            <w:tcW w:w="2610" w:type="dxa"/>
            <w:shd w:val="clear" w:color="auto" w:fill="FFFF00"/>
            <w:vAlign w:val="center"/>
          </w:tcPr>
          <w:p w14:paraId="0FB25169" w14:textId="77777777" w:rsidR="00230E58" w:rsidRPr="00925A92" w:rsidRDefault="00230E58" w:rsidP="00295609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special programs offered</w:t>
            </w:r>
          </w:p>
        </w:tc>
        <w:tc>
          <w:tcPr>
            <w:tcW w:w="2520" w:type="dxa"/>
            <w:shd w:val="clear" w:color="auto" w:fill="B8CCE4" w:themeFill="accent1" w:themeFillTint="66"/>
            <w:vAlign w:val="center"/>
          </w:tcPr>
          <w:p w14:paraId="0FB2516A" w14:textId="77777777" w:rsidR="00230E58" w:rsidRPr="00925A92" w:rsidRDefault="00230E58" w:rsidP="00E85D2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daily routines</w:t>
            </w:r>
          </w:p>
        </w:tc>
        <w:tc>
          <w:tcPr>
            <w:tcW w:w="2610" w:type="dxa"/>
            <w:shd w:val="clear" w:color="auto" w:fill="B2A1C7" w:themeFill="accent4" w:themeFillTint="99"/>
            <w:vAlign w:val="center"/>
          </w:tcPr>
          <w:p w14:paraId="0FB2516B" w14:textId="77777777" w:rsidR="00230E58" w:rsidRPr="00925A92" w:rsidRDefault="00230E58" w:rsidP="00E85D2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favorite part about teaching</w:t>
            </w:r>
          </w:p>
        </w:tc>
      </w:tr>
      <w:tr w:rsidR="00230E58" w14:paraId="0FB25171" w14:textId="77777777" w:rsidTr="00EF25EC">
        <w:tc>
          <w:tcPr>
            <w:tcW w:w="2448" w:type="dxa"/>
            <w:shd w:val="clear" w:color="auto" w:fill="E5B8B7" w:themeFill="accent2" w:themeFillTint="66"/>
            <w:vAlign w:val="center"/>
          </w:tcPr>
          <w:p w14:paraId="0FB2516D" w14:textId="77777777" w:rsidR="00230E58" w:rsidRPr="00925A92" w:rsidRDefault="00230E58" w:rsidP="00005B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ways Virginia Teachers for Tomorrow has prepared you for your career choice</w:t>
            </w:r>
          </w:p>
        </w:tc>
        <w:tc>
          <w:tcPr>
            <w:tcW w:w="2610" w:type="dxa"/>
            <w:shd w:val="clear" w:color="auto" w:fill="FFFF00"/>
            <w:vAlign w:val="center"/>
          </w:tcPr>
          <w:p w14:paraId="0FB2516E" w14:textId="77777777" w:rsidR="00230E58" w:rsidRPr="00925A92" w:rsidRDefault="00230E58" w:rsidP="00295609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awards and other claims to fame</w:t>
            </w:r>
          </w:p>
        </w:tc>
        <w:tc>
          <w:tcPr>
            <w:tcW w:w="2520" w:type="dxa"/>
            <w:shd w:val="clear" w:color="auto" w:fill="B8CCE4" w:themeFill="accent1" w:themeFillTint="66"/>
            <w:vAlign w:val="center"/>
          </w:tcPr>
          <w:p w14:paraId="0FB2516F" w14:textId="77777777" w:rsidR="00230E58" w:rsidRPr="00925A92" w:rsidRDefault="00230E58" w:rsidP="00E85D2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behavior/discipline plan</w:t>
            </w:r>
          </w:p>
        </w:tc>
        <w:tc>
          <w:tcPr>
            <w:tcW w:w="2610" w:type="dxa"/>
            <w:shd w:val="clear" w:color="auto" w:fill="B2A1C7" w:themeFill="accent4" w:themeFillTint="99"/>
            <w:vAlign w:val="center"/>
          </w:tcPr>
          <w:p w14:paraId="0FB25170" w14:textId="77777777" w:rsidR="00230E58" w:rsidRPr="00925A92" w:rsidRDefault="00230E58" w:rsidP="00E85D22">
            <w:pPr>
              <w:jc w:val="center"/>
              <w:rPr>
                <w:sz w:val="20"/>
              </w:rPr>
            </w:pPr>
            <w:r w:rsidRPr="00925A92">
              <w:rPr>
                <w:sz w:val="20"/>
              </w:rPr>
              <w:t>least favorite part about teaching</w:t>
            </w:r>
          </w:p>
        </w:tc>
      </w:tr>
      <w:tr w:rsidR="00EF25EC" w:rsidRPr="00EF25EC" w14:paraId="0FB25174" w14:textId="77777777" w:rsidTr="00EF25EC">
        <w:tc>
          <w:tcPr>
            <w:tcW w:w="2448" w:type="dxa"/>
            <w:shd w:val="clear" w:color="auto" w:fill="E5B8B7" w:themeFill="accent2" w:themeFillTint="66"/>
            <w:vAlign w:val="center"/>
          </w:tcPr>
          <w:p w14:paraId="13BD260E" w14:textId="0C93FA16" w:rsidR="00EF25EC" w:rsidRPr="00EF25EC" w:rsidRDefault="00EF25EC" w:rsidP="001E7567">
            <w:pPr>
              <w:jc w:val="center"/>
              <w:rPr>
                <w:b/>
                <w:sz w:val="48"/>
                <w:szCs w:val="40"/>
              </w:rPr>
            </w:pPr>
            <w:r w:rsidRPr="00EF25EC">
              <w:rPr>
                <w:b/>
                <w:sz w:val="48"/>
                <w:szCs w:val="40"/>
              </w:rPr>
              <w:t xml:space="preserve">Due </w:t>
            </w:r>
            <w:r w:rsidR="001E7567">
              <w:rPr>
                <w:b/>
                <w:sz w:val="48"/>
                <w:szCs w:val="40"/>
              </w:rPr>
              <w:t>10/9</w:t>
            </w:r>
          </w:p>
        </w:tc>
        <w:tc>
          <w:tcPr>
            <w:tcW w:w="2610" w:type="dxa"/>
            <w:shd w:val="clear" w:color="auto" w:fill="FFFF00"/>
            <w:vAlign w:val="center"/>
          </w:tcPr>
          <w:p w14:paraId="0FB25172" w14:textId="661D032E" w:rsidR="00EF25EC" w:rsidRPr="00EF25EC" w:rsidRDefault="002E3A82" w:rsidP="001E7567">
            <w:pPr>
              <w:jc w:val="center"/>
              <w:rPr>
                <w:b/>
                <w:sz w:val="48"/>
                <w:szCs w:val="40"/>
              </w:rPr>
            </w:pPr>
            <w:r>
              <w:rPr>
                <w:b/>
                <w:sz w:val="48"/>
                <w:szCs w:val="40"/>
              </w:rPr>
              <w:t>TBD</w:t>
            </w:r>
          </w:p>
        </w:tc>
        <w:tc>
          <w:tcPr>
            <w:tcW w:w="2520" w:type="dxa"/>
            <w:shd w:val="clear" w:color="auto" w:fill="B8CCE4" w:themeFill="accent1" w:themeFillTint="66"/>
            <w:vAlign w:val="center"/>
          </w:tcPr>
          <w:p w14:paraId="26C8DD2D" w14:textId="020FF6F9" w:rsidR="00EF25EC" w:rsidRPr="00EF25EC" w:rsidRDefault="002E3A82" w:rsidP="001E7567">
            <w:pPr>
              <w:jc w:val="center"/>
              <w:rPr>
                <w:b/>
                <w:sz w:val="48"/>
                <w:szCs w:val="40"/>
              </w:rPr>
            </w:pPr>
            <w:r>
              <w:rPr>
                <w:b/>
                <w:sz w:val="48"/>
                <w:szCs w:val="40"/>
              </w:rPr>
              <w:t>TBD</w:t>
            </w:r>
          </w:p>
        </w:tc>
        <w:tc>
          <w:tcPr>
            <w:tcW w:w="2610" w:type="dxa"/>
            <w:shd w:val="clear" w:color="auto" w:fill="B2A1C7" w:themeFill="accent4" w:themeFillTint="99"/>
            <w:vAlign w:val="center"/>
          </w:tcPr>
          <w:p w14:paraId="0FB25173" w14:textId="39825A37" w:rsidR="00EF25EC" w:rsidRPr="00EF25EC" w:rsidRDefault="002E3A82" w:rsidP="001E7567">
            <w:pPr>
              <w:jc w:val="center"/>
              <w:rPr>
                <w:b/>
                <w:sz w:val="48"/>
                <w:szCs w:val="40"/>
              </w:rPr>
            </w:pPr>
            <w:r>
              <w:rPr>
                <w:b/>
                <w:sz w:val="48"/>
                <w:szCs w:val="40"/>
              </w:rPr>
              <w:t>TBD</w:t>
            </w:r>
            <w:bookmarkStart w:id="0" w:name="_GoBack"/>
            <w:bookmarkEnd w:id="0"/>
          </w:p>
        </w:tc>
      </w:tr>
    </w:tbl>
    <w:p w14:paraId="0FB25175" w14:textId="77777777" w:rsidR="00E85D22" w:rsidRPr="00230E58" w:rsidRDefault="00E85D22" w:rsidP="00E85D22">
      <w:pPr>
        <w:jc w:val="both"/>
        <w:rPr>
          <w:sz w:val="12"/>
        </w:rPr>
      </w:pPr>
    </w:p>
    <w:p w14:paraId="0FB25176" w14:textId="77777777" w:rsidR="00295609" w:rsidRPr="00AF79FC" w:rsidRDefault="00295609" w:rsidP="00295609">
      <w:pPr>
        <w:pStyle w:val="ListParagraph"/>
        <w:numPr>
          <w:ilvl w:val="0"/>
          <w:numId w:val="9"/>
        </w:numPr>
        <w:jc w:val="both"/>
        <w:rPr>
          <w:sz w:val="22"/>
        </w:rPr>
      </w:pPr>
      <w:r w:rsidRPr="00AF79FC">
        <w:rPr>
          <w:b/>
          <w:sz w:val="22"/>
        </w:rPr>
        <w:t xml:space="preserve">When you finish with your profiles, and you’re ready to submit, you need to </w:t>
      </w:r>
      <w:r w:rsidR="00AF79FC" w:rsidRPr="00AF79FC">
        <w:rPr>
          <w:b/>
          <w:sz w:val="22"/>
        </w:rPr>
        <w:t>save them on SharePoint.  This is important because you need to keep them stored safely for your electronic portfolio at the end of the year.</w:t>
      </w:r>
    </w:p>
    <w:p w14:paraId="0FB25177" w14:textId="77777777" w:rsidR="00AF79FC" w:rsidRPr="00230E58" w:rsidRDefault="00AF79FC" w:rsidP="00AF79FC">
      <w:pPr>
        <w:jc w:val="both"/>
        <w:rPr>
          <w:sz w:val="20"/>
        </w:rPr>
      </w:pPr>
    </w:p>
    <w:p w14:paraId="0FB25178" w14:textId="77777777" w:rsidR="00AF79FC" w:rsidRPr="00AF79FC" w:rsidRDefault="00AF79FC" w:rsidP="00F54CC9">
      <w:pPr>
        <w:pStyle w:val="ListParagraph"/>
        <w:numPr>
          <w:ilvl w:val="0"/>
          <w:numId w:val="9"/>
        </w:numPr>
        <w:jc w:val="both"/>
        <w:rPr>
          <w:b/>
          <w:sz w:val="22"/>
        </w:rPr>
      </w:pPr>
      <w:r w:rsidRPr="00AF79FC">
        <w:rPr>
          <w:b/>
          <w:sz w:val="22"/>
        </w:rPr>
        <w:t xml:space="preserve">You must </w:t>
      </w:r>
      <w:r>
        <w:rPr>
          <w:b/>
          <w:sz w:val="22"/>
        </w:rPr>
        <w:t xml:space="preserve">submit your profiles electronically </w:t>
      </w:r>
      <w:r w:rsidR="00230E58">
        <w:rPr>
          <w:b/>
          <w:sz w:val="22"/>
        </w:rPr>
        <w:t>by the dates indicated above.  Congratulate yourself!</w:t>
      </w:r>
    </w:p>
    <w:sectPr w:rsidR="00AF79FC" w:rsidRPr="00AF79FC" w:rsidSect="001F400A"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2517D" w14:textId="77777777" w:rsidR="00295609" w:rsidRDefault="00295609" w:rsidP="00BA04B3">
      <w:r>
        <w:separator/>
      </w:r>
    </w:p>
  </w:endnote>
  <w:endnote w:type="continuationSeparator" w:id="0">
    <w:p w14:paraId="0FB2517E" w14:textId="77777777" w:rsidR="00295609" w:rsidRDefault="00295609" w:rsidP="00BA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2517F" w14:textId="77777777" w:rsidR="00295609" w:rsidRPr="00BA04B3" w:rsidRDefault="00FF7D62" w:rsidP="00BA04B3">
    <w:pPr>
      <w:pStyle w:val="Footer"/>
      <w:jc w:val="right"/>
      <w:rPr>
        <w:b/>
        <w:sz w:val="12"/>
      </w:rPr>
    </w:pPr>
    <w:r>
      <w:rPr>
        <w:b/>
        <w:sz w:val="12"/>
      </w:rPr>
      <w:t>Profiles Assignment</w:t>
    </w:r>
    <w:r w:rsidR="00295609" w:rsidRPr="00BA04B3">
      <w:rPr>
        <w:b/>
        <w:sz w:val="12"/>
      </w:rPr>
      <w:t>…John M. Merritt, English/FACS Teacher at Kellam High School (Virginia Beach City Public Schools)</w:t>
    </w:r>
  </w:p>
  <w:p w14:paraId="0FB25180" w14:textId="77777777" w:rsidR="00295609" w:rsidRDefault="00295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2517B" w14:textId="77777777" w:rsidR="00295609" w:rsidRDefault="00295609" w:rsidP="00BA04B3">
      <w:r>
        <w:separator/>
      </w:r>
    </w:p>
  </w:footnote>
  <w:footnote w:type="continuationSeparator" w:id="0">
    <w:p w14:paraId="0FB2517C" w14:textId="77777777" w:rsidR="00295609" w:rsidRDefault="00295609" w:rsidP="00BA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444"/>
    <w:multiLevelType w:val="hybridMultilevel"/>
    <w:tmpl w:val="9886E51E"/>
    <w:lvl w:ilvl="0" w:tplc="524E147C">
      <w:start w:val="1"/>
      <w:numFmt w:val="decimal"/>
      <w:lvlText w:val="%1."/>
      <w:lvlJc w:val="left"/>
      <w:pPr>
        <w:ind w:left="360" w:hanging="360"/>
      </w:pPr>
    </w:lvl>
    <w:lvl w:ilvl="1" w:tplc="DF263C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36C0A" w:themeColor="accent6" w:themeShade="BF"/>
        <w:sz w:val="20"/>
        <w:szCs w:val="3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C3C2A"/>
    <w:multiLevelType w:val="hybridMultilevel"/>
    <w:tmpl w:val="1BD2C8B2"/>
    <w:lvl w:ilvl="0" w:tplc="524E147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54E44"/>
    <w:multiLevelType w:val="hybridMultilevel"/>
    <w:tmpl w:val="7ECA9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1586A"/>
    <w:multiLevelType w:val="hybridMultilevel"/>
    <w:tmpl w:val="699CFCDA"/>
    <w:lvl w:ilvl="0" w:tplc="8BB29AF6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535F1"/>
    <w:multiLevelType w:val="hybridMultilevel"/>
    <w:tmpl w:val="275A2C26"/>
    <w:lvl w:ilvl="0" w:tplc="FF00292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307B7"/>
    <w:multiLevelType w:val="hybridMultilevel"/>
    <w:tmpl w:val="5C188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F26A9A"/>
    <w:multiLevelType w:val="hybridMultilevel"/>
    <w:tmpl w:val="E44253D0"/>
    <w:lvl w:ilvl="0" w:tplc="DF263C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36C0A" w:themeColor="accent6" w:themeShade="BF"/>
        <w:sz w:val="20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297522"/>
    <w:multiLevelType w:val="hybridMultilevel"/>
    <w:tmpl w:val="B71AF99E"/>
    <w:lvl w:ilvl="0" w:tplc="524E147C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B5602D"/>
    <w:multiLevelType w:val="hybridMultilevel"/>
    <w:tmpl w:val="ACB2B0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0A"/>
    <w:rsid w:val="00066B1B"/>
    <w:rsid w:val="000C52DF"/>
    <w:rsid w:val="000F09E7"/>
    <w:rsid w:val="001D4F89"/>
    <w:rsid w:val="001E7567"/>
    <w:rsid w:val="001F400A"/>
    <w:rsid w:val="001F63F9"/>
    <w:rsid w:val="00230E58"/>
    <w:rsid w:val="002866AA"/>
    <w:rsid w:val="00295609"/>
    <w:rsid w:val="002B34E1"/>
    <w:rsid w:val="002E3A82"/>
    <w:rsid w:val="003C52DE"/>
    <w:rsid w:val="00453700"/>
    <w:rsid w:val="004C339F"/>
    <w:rsid w:val="005951EE"/>
    <w:rsid w:val="005D038C"/>
    <w:rsid w:val="00637E09"/>
    <w:rsid w:val="006B226F"/>
    <w:rsid w:val="006B5A4E"/>
    <w:rsid w:val="007153C1"/>
    <w:rsid w:val="007616CD"/>
    <w:rsid w:val="00780AA7"/>
    <w:rsid w:val="007A37BD"/>
    <w:rsid w:val="007C7CC3"/>
    <w:rsid w:val="0086201A"/>
    <w:rsid w:val="008724CA"/>
    <w:rsid w:val="00925A92"/>
    <w:rsid w:val="00962D8F"/>
    <w:rsid w:val="00A4020C"/>
    <w:rsid w:val="00AA0894"/>
    <w:rsid w:val="00AD4380"/>
    <w:rsid w:val="00AF79FC"/>
    <w:rsid w:val="00BA04B3"/>
    <w:rsid w:val="00C62740"/>
    <w:rsid w:val="00C9517B"/>
    <w:rsid w:val="00E85D22"/>
    <w:rsid w:val="00EF25EC"/>
    <w:rsid w:val="00F54CC9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5123"/>
  <w15:docId w15:val="{603EF8B8-B4B8-44F7-8C50-D89F7E3C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66AA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2866AA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2866AA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2866AA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866AA"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link w:val="Heading6Char"/>
    <w:qFormat/>
    <w:rsid w:val="002866AA"/>
    <w:pPr>
      <w:keepNext/>
      <w:jc w:val="center"/>
      <w:outlineLvl w:val="5"/>
    </w:pPr>
    <w:rPr>
      <w:b/>
      <w:bCs/>
      <w:color w:val="FFFF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66AA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866AA"/>
    <w:rPr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2866AA"/>
    <w:rPr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2866AA"/>
    <w:rPr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2866AA"/>
    <w:rPr>
      <w:b/>
      <w:bCs/>
      <w:sz w:val="44"/>
      <w:szCs w:val="24"/>
    </w:rPr>
  </w:style>
  <w:style w:type="character" w:customStyle="1" w:styleId="Heading6Char">
    <w:name w:val="Heading 6 Char"/>
    <w:basedOn w:val="DefaultParagraphFont"/>
    <w:link w:val="Heading6"/>
    <w:rsid w:val="002866AA"/>
    <w:rPr>
      <w:b/>
      <w:bCs/>
      <w:color w:val="FFFFFF"/>
      <w:sz w:val="44"/>
      <w:szCs w:val="24"/>
    </w:rPr>
  </w:style>
  <w:style w:type="table" w:styleId="TableGrid">
    <w:name w:val="Table Grid"/>
    <w:basedOn w:val="TableNormal"/>
    <w:uiPriority w:val="59"/>
    <w:rsid w:val="001F40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0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4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4B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5CCAB6B2C0F47AA9DBBE52072980E" ma:contentTypeVersion="0" ma:contentTypeDescription="Create a new document." ma:contentTypeScope="" ma:versionID="9a27d2023c60bb3b585a96f870e84a8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FEC8EFD-8AFD-47D8-909B-0F28B533AA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0B05D-297D-4EA3-A550-E69D723F68A2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8EBB83-B87E-4729-BCB8-D6ED8B5A7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Frierman</dc:creator>
  <cp:lastModifiedBy>Christina Frierman</cp:lastModifiedBy>
  <cp:revision>4</cp:revision>
  <cp:lastPrinted>2015-10-01T11:50:00Z</cp:lastPrinted>
  <dcterms:created xsi:type="dcterms:W3CDTF">2015-09-29T11:30:00Z</dcterms:created>
  <dcterms:modified xsi:type="dcterms:W3CDTF">2015-10-01T11:51:00Z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0x0101008CE5CCAB6B2C0F47AA9DBBE52072980E</vt:lpwstr>
  </property>
</Properties>
</file>