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BC" w:rsidRPr="0035383E" w:rsidRDefault="00CB18BC" w:rsidP="00CB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and Consumer Sciences Unit Plan</w:t>
      </w:r>
    </w:p>
    <w:p w:rsidR="00CB18BC" w:rsidRDefault="00CB18BC" w:rsidP="00723302">
      <w:pPr>
        <w:ind w:left="-570"/>
        <w:rPr>
          <w:rFonts w:asciiTheme="minorHAnsi" w:hAnsiTheme="minorHAnsi"/>
          <w:b/>
          <w:sz w:val="20"/>
          <w:szCs w:val="20"/>
        </w:rPr>
      </w:pPr>
    </w:p>
    <w:p w:rsidR="00CB18BC" w:rsidRDefault="00CB18BC" w:rsidP="00723302">
      <w:pPr>
        <w:ind w:left="-570"/>
        <w:rPr>
          <w:rFonts w:asciiTheme="minorHAnsi" w:hAnsiTheme="minorHAnsi"/>
          <w:b/>
          <w:sz w:val="20"/>
          <w:szCs w:val="20"/>
        </w:rPr>
      </w:pPr>
    </w:p>
    <w:p w:rsidR="00723302" w:rsidRPr="00CB18BC" w:rsidRDefault="00723302" w:rsidP="00723302">
      <w:pPr>
        <w:ind w:left="-570"/>
        <w:rPr>
          <w:rFonts w:asciiTheme="minorHAnsi" w:hAnsiTheme="minorHAnsi"/>
          <w:b/>
          <w:szCs w:val="20"/>
        </w:rPr>
      </w:pPr>
      <w:r w:rsidRPr="00CB18BC">
        <w:rPr>
          <w:rFonts w:asciiTheme="minorHAnsi" w:hAnsiTheme="minorHAnsi"/>
          <w:b/>
          <w:szCs w:val="20"/>
        </w:rPr>
        <w:t xml:space="preserve">Course: Virginia Teacher’s for Tomorrow I   Unit: I. </w:t>
      </w:r>
    </w:p>
    <w:p w:rsidR="00723302" w:rsidRPr="00CB18BC" w:rsidRDefault="00723302" w:rsidP="00723302">
      <w:pPr>
        <w:ind w:left="-570"/>
        <w:rPr>
          <w:rFonts w:asciiTheme="minorHAnsi" w:hAnsiTheme="minorHAnsi"/>
          <w:b/>
          <w:szCs w:val="20"/>
        </w:rPr>
      </w:pPr>
      <w:r w:rsidRPr="00CB18BC">
        <w:rPr>
          <w:rFonts w:asciiTheme="minorHAnsi" w:hAnsiTheme="minorHAnsi"/>
          <w:b/>
          <w:i/>
          <w:color w:val="FF0000"/>
          <w:sz w:val="32"/>
        </w:rPr>
        <w:t>Experiencing Learning—Awareness and Reflection</w:t>
      </w:r>
      <w:r w:rsidRPr="00CB18BC">
        <w:rPr>
          <w:rFonts w:asciiTheme="minorHAnsi" w:hAnsiTheme="minorHAnsi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23302" w:rsidRPr="00723302" w:rsidRDefault="00723302" w:rsidP="00723302">
      <w:pPr>
        <w:rPr>
          <w:rFonts w:asciiTheme="minorHAnsi" w:hAnsiTheme="minorHAnsi"/>
        </w:rPr>
      </w:pPr>
      <w:r w:rsidRPr="00723302">
        <w:rPr>
          <w:rFonts w:asciiTheme="minorHAnsi" w:hAnsiTheme="minorHAnsi"/>
        </w:rPr>
        <w:t xml:space="preserve">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4109"/>
        <w:gridCol w:w="5233"/>
      </w:tblGrid>
      <w:tr w:rsidR="00723302" w:rsidRPr="00723302" w:rsidTr="00723302">
        <w:trPr>
          <w:jc w:val="center"/>
        </w:trPr>
        <w:tc>
          <w:tcPr>
            <w:tcW w:w="5000" w:type="pct"/>
            <w:gridSpan w:val="3"/>
            <w:shd w:val="clear" w:color="auto" w:fill="333333"/>
          </w:tcPr>
          <w:p w:rsidR="00723302" w:rsidRPr="00723302" w:rsidRDefault="00723302" w:rsidP="00483A1E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723302">
              <w:rPr>
                <w:rFonts w:asciiTheme="minorHAnsi" w:hAnsiTheme="minorHAnsi"/>
                <w:b/>
                <w:color w:val="FFFFFF"/>
              </w:rPr>
              <w:t>Stage 1:  Desired Results</w:t>
            </w:r>
          </w:p>
        </w:tc>
      </w:tr>
      <w:tr w:rsidR="00723302" w:rsidRPr="00723302" w:rsidTr="00723302">
        <w:trPr>
          <w:trHeight w:val="339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23302" w:rsidRPr="00723302" w:rsidRDefault="00723302" w:rsidP="00483A1E">
            <w:pPr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Established Goals:</w:t>
            </w:r>
          </w:p>
          <w:p w:rsidR="00723302" w:rsidRPr="00723302" w:rsidRDefault="00723302" w:rsidP="00483A1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23302">
              <w:rPr>
                <w:rFonts w:asciiTheme="minorHAnsi" w:hAnsiTheme="minorHAnsi"/>
                <w:i/>
                <w:sz w:val="22"/>
                <w:szCs w:val="22"/>
              </w:rPr>
              <w:t xml:space="preserve">(Task/Competency; </w:t>
            </w:r>
            <w:smartTag w:uri="urn:schemas-microsoft-com:office:smarttags" w:element="stockticker">
              <w:r w:rsidRPr="00723302">
                <w:rPr>
                  <w:rFonts w:asciiTheme="minorHAnsi" w:hAnsiTheme="minorHAnsi"/>
                  <w:i/>
                  <w:sz w:val="22"/>
                  <w:szCs w:val="22"/>
                </w:rPr>
                <w:t>SOL</w:t>
              </w:r>
            </w:smartTag>
            <w:r w:rsidRPr="00723302">
              <w:rPr>
                <w:rFonts w:asciiTheme="minorHAnsi" w:hAnsiTheme="minorHAnsi"/>
                <w:i/>
                <w:sz w:val="22"/>
                <w:szCs w:val="22"/>
              </w:rPr>
              <w:t xml:space="preserve"> Correlation; National Standards; Industry Certification; DI – Respectful Tasks)</w:t>
            </w:r>
          </w:p>
          <w:p w:rsidR="00723302" w:rsidRPr="00723302" w:rsidRDefault="00723302" w:rsidP="00483A1E">
            <w:pPr>
              <w:rPr>
                <w:rFonts w:asciiTheme="minorHAnsi" w:hAnsiTheme="minorHAnsi"/>
              </w:rPr>
            </w:pPr>
            <w:r w:rsidRPr="00723302">
              <w:rPr>
                <w:rFonts w:asciiTheme="minorHAnsi" w:hAnsiTheme="minorHAnsi"/>
              </w:rPr>
              <w:t>Experiencing Learning—Awareness and Reflection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4"/>
              <w:gridCol w:w="9428"/>
            </w:tblGrid>
            <w:tr w:rsidR="00723302" w:rsidRPr="00723302" w:rsidTr="00C80A7C">
              <w:tc>
                <w:tcPr>
                  <w:tcW w:w="1074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2330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VBCPS</w:t>
                  </w:r>
                </w:p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28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2330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Task/Competency</w:t>
                  </w:r>
                </w:p>
                <w:p w:rsidR="00723302" w:rsidRPr="00723302" w:rsidRDefault="00723302" w:rsidP="00483A1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23302" w:rsidRPr="00723302" w:rsidTr="00C80A7C">
              <w:tc>
                <w:tcPr>
                  <w:tcW w:w="1074" w:type="dxa"/>
                  <w:vAlign w:val="center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2330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3.007</w:t>
                  </w:r>
                </w:p>
              </w:tc>
              <w:tc>
                <w:tcPr>
                  <w:tcW w:w="9428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</w:rPr>
                  </w:pPr>
                  <w:r w:rsidRPr="00723302">
                    <w:rPr>
                      <w:rFonts w:asciiTheme="minorHAnsi" w:hAnsiTheme="minorHAnsi"/>
                    </w:rPr>
                    <w:t>Identify own strengths and areas for improvement as learners.</w:t>
                  </w:r>
                </w:p>
              </w:tc>
            </w:tr>
            <w:tr w:rsidR="00723302" w:rsidRPr="00723302" w:rsidTr="00C80A7C">
              <w:tc>
                <w:tcPr>
                  <w:tcW w:w="1074" w:type="dxa"/>
                  <w:vAlign w:val="center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2330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3.008</w:t>
                  </w:r>
                </w:p>
              </w:tc>
              <w:tc>
                <w:tcPr>
                  <w:tcW w:w="9428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</w:rPr>
                  </w:pPr>
                  <w:r w:rsidRPr="00723302">
                    <w:rPr>
                      <w:rFonts w:asciiTheme="minorHAnsi" w:hAnsiTheme="minorHAnsi"/>
                    </w:rPr>
                    <w:t>Identify and evaluate different learning styles.</w:t>
                  </w:r>
                </w:p>
              </w:tc>
            </w:tr>
            <w:tr w:rsidR="00723302" w:rsidRPr="00723302" w:rsidTr="00C80A7C">
              <w:tc>
                <w:tcPr>
                  <w:tcW w:w="1074" w:type="dxa"/>
                  <w:vAlign w:val="center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2330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3.009</w:t>
                  </w:r>
                </w:p>
              </w:tc>
              <w:tc>
                <w:tcPr>
                  <w:tcW w:w="9428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</w:rPr>
                  </w:pPr>
                  <w:r w:rsidRPr="00723302">
                    <w:rPr>
                      <w:rFonts w:asciiTheme="minorHAnsi" w:hAnsiTheme="minorHAnsi"/>
                    </w:rPr>
                    <w:t>Evaluate self as individual, learner, and community member.</w:t>
                  </w:r>
                </w:p>
              </w:tc>
            </w:tr>
            <w:tr w:rsidR="00723302" w:rsidRPr="00723302" w:rsidTr="00C80A7C">
              <w:tc>
                <w:tcPr>
                  <w:tcW w:w="1074" w:type="dxa"/>
                  <w:vAlign w:val="center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2330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3.010</w:t>
                  </w:r>
                </w:p>
              </w:tc>
              <w:tc>
                <w:tcPr>
                  <w:tcW w:w="9428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</w:rPr>
                  </w:pPr>
                  <w:r w:rsidRPr="00723302">
                    <w:rPr>
                      <w:rFonts w:asciiTheme="minorHAnsi" w:hAnsiTheme="minorHAnsi"/>
                    </w:rPr>
                    <w:t>Work cooperatively with others.</w:t>
                  </w:r>
                </w:p>
              </w:tc>
            </w:tr>
            <w:tr w:rsidR="00723302" w:rsidRPr="00723302" w:rsidTr="00C80A7C">
              <w:tc>
                <w:tcPr>
                  <w:tcW w:w="1074" w:type="dxa"/>
                  <w:vAlign w:val="center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2330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3.011</w:t>
                  </w:r>
                </w:p>
              </w:tc>
              <w:tc>
                <w:tcPr>
                  <w:tcW w:w="9428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</w:rPr>
                  </w:pPr>
                  <w:r w:rsidRPr="00723302">
                    <w:rPr>
                      <w:rFonts w:asciiTheme="minorHAnsi" w:hAnsiTheme="minorHAnsi"/>
                    </w:rPr>
                    <w:t>Understand factors contributing to self-esteem.</w:t>
                  </w:r>
                </w:p>
              </w:tc>
            </w:tr>
            <w:tr w:rsidR="00723302" w:rsidRPr="00723302" w:rsidTr="00C80A7C">
              <w:tc>
                <w:tcPr>
                  <w:tcW w:w="1074" w:type="dxa"/>
                  <w:vAlign w:val="center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2330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3.012</w:t>
                  </w:r>
                </w:p>
              </w:tc>
              <w:tc>
                <w:tcPr>
                  <w:tcW w:w="9428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</w:rPr>
                  </w:pPr>
                  <w:r w:rsidRPr="00723302">
                    <w:rPr>
                      <w:rFonts w:asciiTheme="minorHAnsi" w:hAnsiTheme="minorHAnsi"/>
                    </w:rPr>
                    <w:t>Analyze own diversity.</w:t>
                  </w:r>
                </w:p>
              </w:tc>
            </w:tr>
            <w:tr w:rsidR="00723302" w:rsidRPr="00723302" w:rsidTr="00C80A7C">
              <w:tc>
                <w:tcPr>
                  <w:tcW w:w="1074" w:type="dxa"/>
                  <w:vAlign w:val="center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28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23302" w:rsidRPr="00723302" w:rsidTr="00C80A7C">
              <w:tc>
                <w:tcPr>
                  <w:tcW w:w="1074" w:type="dxa"/>
                  <w:vAlign w:val="center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28" w:type="dxa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23302" w:rsidRPr="00723302" w:rsidTr="00C80A7C">
              <w:trPr>
                <w:trHeight w:val="197"/>
              </w:trPr>
              <w:tc>
                <w:tcPr>
                  <w:tcW w:w="10502" w:type="dxa"/>
                  <w:gridSpan w:val="2"/>
                </w:tcPr>
                <w:p w:rsidR="00723302" w:rsidRPr="00723302" w:rsidRDefault="00723302" w:rsidP="00483A1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723302" w:rsidRPr="00723302" w:rsidRDefault="00723302" w:rsidP="00483A1E">
            <w:pPr>
              <w:rPr>
                <w:rFonts w:asciiTheme="minorHAnsi" w:hAnsiTheme="minorHAnsi"/>
              </w:rPr>
            </w:pPr>
          </w:p>
        </w:tc>
      </w:tr>
      <w:tr w:rsidR="00723302" w:rsidRPr="00723302" w:rsidTr="00723302">
        <w:trPr>
          <w:jc w:val="center"/>
        </w:trPr>
        <w:tc>
          <w:tcPr>
            <w:tcW w:w="2575" w:type="pct"/>
            <w:gridSpan w:val="2"/>
            <w:shd w:val="clear" w:color="auto" w:fill="CCCCCC"/>
          </w:tcPr>
          <w:p w:rsidR="00723302" w:rsidRPr="00723302" w:rsidRDefault="00723302" w:rsidP="00483A1E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Understandings/Learning Targets</w:t>
            </w:r>
          </w:p>
        </w:tc>
        <w:tc>
          <w:tcPr>
            <w:tcW w:w="2425" w:type="pct"/>
            <w:shd w:val="clear" w:color="auto" w:fill="CCCCCC"/>
          </w:tcPr>
          <w:p w:rsidR="00723302" w:rsidRPr="00723302" w:rsidRDefault="00723302" w:rsidP="00483A1E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Essential Questions</w:t>
            </w:r>
          </w:p>
        </w:tc>
      </w:tr>
      <w:tr w:rsidR="00723302" w:rsidRPr="00723302" w:rsidTr="00723302">
        <w:trPr>
          <w:jc w:val="center"/>
        </w:trPr>
        <w:tc>
          <w:tcPr>
            <w:tcW w:w="2575" w:type="pct"/>
            <w:gridSpan w:val="2"/>
          </w:tcPr>
          <w:p w:rsidR="00723302" w:rsidRPr="00723302" w:rsidRDefault="00723302" w:rsidP="00483A1E">
            <w:pPr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 xml:space="preserve"> Students will understand that…..</w:t>
            </w:r>
          </w:p>
          <w:p w:rsidR="00723302" w:rsidRPr="00723302" w:rsidRDefault="00723302" w:rsidP="00723302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gramStart"/>
            <w:r w:rsidRPr="00723302">
              <w:rPr>
                <w:rFonts w:asciiTheme="minorHAnsi" w:hAnsiTheme="minorHAnsi"/>
              </w:rPr>
              <w:t>they</w:t>
            </w:r>
            <w:proofErr w:type="gramEnd"/>
            <w:r w:rsidRPr="00723302">
              <w:rPr>
                <w:rFonts w:asciiTheme="minorHAnsi" w:hAnsiTheme="minorHAnsi"/>
              </w:rPr>
              <w:t xml:space="preserve"> are individuals with unique backgrounds.</w:t>
            </w:r>
          </w:p>
          <w:p w:rsidR="00723302" w:rsidRPr="00723302" w:rsidRDefault="00723302" w:rsidP="00723302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gramStart"/>
            <w:r w:rsidRPr="00723302">
              <w:rPr>
                <w:rFonts w:asciiTheme="minorHAnsi" w:hAnsiTheme="minorHAnsi"/>
              </w:rPr>
              <w:t>people</w:t>
            </w:r>
            <w:proofErr w:type="gramEnd"/>
            <w:r w:rsidRPr="00723302">
              <w:rPr>
                <w:rFonts w:asciiTheme="minorHAnsi" w:hAnsiTheme="minorHAnsi"/>
              </w:rPr>
              <w:t xml:space="preserve"> learn differently.</w:t>
            </w:r>
          </w:p>
          <w:p w:rsidR="00723302" w:rsidRPr="00723302" w:rsidRDefault="00723302" w:rsidP="00723302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gramStart"/>
            <w:r w:rsidRPr="00723302">
              <w:rPr>
                <w:rFonts w:asciiTheme="minorHAnsi" w:hAnsiTheme="minorHAnsi"/>
              </w:rPr>
              <w:t>there</w:t>
            </w:r>
            <w:proofErr w:type="gramEnd"/>
            <w:r w:rsidRPr="00723302">
              <w:rPr>
                <w:rFonts w:asciiTheme="minorHAnsi" w:hAnsiTheme="minorHAnsi"/>
              </w:rPr>
              <w:t xml:space="preserve"> are benefits to working collaboratively.</w:t>
            </w:r>
          </w:p>
          <w:p w:rsidR="00723302" w:rsidRPr="00723302" w:rsidRDefault="00723302" w:rsidP="00723302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23302">
              <w:rPr>
                <w:rFonts w:asciiTheme="minorHAnsi" w:hAnsiTheme="minorHAnsi"/>
              </w:rPr>
              <w:t>many factors affect self-esteem</w:t>
            </w:r>
          </w:p>
          <w:p w:rsidR="00723302" w:rsidRPr="00723302" w:rsidRDefault="00723302" w:rsidP="00483A1E">
            <w:pPr>
              <w:rPr>
                <w:rFonts w:asciiTheme="minorHAnsi" w:hAnsiTheme="minorHAnsi"/>
              </w:rPr>
            </w:pPr>
          </w:p>
        </w:tc>
        <w:tc>
          <w:tcPr>
            <w:tcW w:w="2425" w:type="pct"/>
          </w:tcPr>
          <w:p w:rsidR="00723302" w:rsidRPr="00723302" w:rsidRDefault="00723302" w:rsidP="0072330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23302">
              <w:rPr>
                <w:rFonts w:asciiTheme="minorHAnsi" w:hAnsiTheme="minorHAnsi"/>
                <w:i/>
                <w:sz w:val="22"/>
                <w:szCs w:val="22"/>
              </w:rPr>
              <w:t>What is the connection between self-esteem and academic achievement?</w:t>
            </w:r>
          </w:p>
          <w:p w:rsidR="00723302" w:rsidRPr="00723302" w:rsidRDefault="00723302" w:rsidP="0072330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23302">
              <w:rPr>
                <w:rFonts w:asciiTheme="minorHAnsi" w:hAnsiTheme="minorHAnsi"/>
                <w:i/>
                <w:sz w:val="22"/>
                <w:szCs w:val="22"/>
              </w:rPr>
              <w:t>How does diversity affect teaching and learning?</w:t>
            </w:r>
          </w:p>
          <w:p w:rsidR="00723302" w:rsidRPr="00723302" w:rsidRDefault="00723302" w:rsidP="0072330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23302">
              <w:rPr>
                <w:rFonts w:asciiTheme="minorHAnsi" w:hAnsiTheme="minorHAnsi"/>
                <w:i/>
                <w:sz w:val="22"/>
                <w:szCs w:val="22"/>
              </w:rPr>
              <w:t>Who are we as a classroom community, as individuals, and as group members?</w:t>
            </w:r>
          </w:p>
          <w:p w:rsidR="00723302" w:rsidRPr="00723302" w:rsidRDefault="00723302" w:rsidP="00483A1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23302" w:rsidRPr="00723302" w:rsidTr="00723302">
        <w:trPr>
          <w:jc w:val="center"/>
        </w:trPr>
        <w:tc>
          <w:tcPr>
            <w:tcW w:w="2575" w:type="pct"/>
            <w:gridSpan w:val="2"/>
          </w:tcPr>
          <w:p w:rsidR="00723302" w:rsidRPr="00723302" w:rsidRDefault="00723302" w:rsidP="00483A1E">
            <w:pPr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 xml:space="preserve">“Students will know….”                                               </w:t>
            </w:r>
          </w:p>
          <w:p w:rsidR="00723302" w:rsidRPr="00723302" w:rsidRDefault="00723302" w:rsidP="00723302">
            <w:pPr>
              <w:numPr>
                <w:ilvl w:val="1"/>
                <w:numId w:val="1"/>
              </w:numPr>
              <w:tabs>
                <w:tab w:val="clear" w:pos="1440"/>
              </w:tabs>
              <w:ind w:left="729"/>
              <w:rPr>
                <w:rFonts w:asciiTheme="minorHAnsi" w:hAnsiTheme="minorHAnsi"/>
              </w:rPr>
            </w:pPr>
            <w:proofErr w:type="gramStart"/>
            <w:r w:rsidRPr="00723302">
              <w:rPr>
                <w:rFonts w:asciiTheme="minorHAnsi" w:hAnsiTheme="minorHAnsi"/>
              </w:rPr>
              <w:t>the</w:t>
            </w:r>
            <w:proofErr w:type="gramEnd"/>
            <w:r w:rsidRPr="00723302">
              <w:rPr>
                <w:rFonts w:asciiTheme="minorHAnsi" w:hAnsiTheme="minorHAnsi"/>
              </w:rPr>
              <w:t xml:space="preserve"> difference between earned and global self-esteem.</w:t>
            </w:r>
          </w:p>
          <w:p w:rsidR="00723302" w:rsidRPr="00723302" w:rsidRDefault="00723302" w:rsidP="00723302">
            <w:pPr>
              <w:numPr>
                <w:ilvl w:val="1"/>
                <w:numId w:val="1"/>
              </w:numPr>
              <w:tabs>
                <w:tab w:val="clear" w:pos="1440"/>
              </w:tabs>
              <w:ind w:left="729"/>
              <w:rPr>
                <w:rFonts w:asciiTheme="minorHAnsi" w:hAnsiTheme="minorHAnsi"/>
              </w:rPr>
            </w:pPr>
            <w:proofErr w:type="gramStart"/>
            <w:r w:rsidRPr="00723302">
              <w:rPr>
                <w:rFonts w:asciiTheme="minorHAnsi" w:hAnsiTheme="minorHAnsi"/>
              </w:rPr>
              <w:t>how</w:t>
            </w:r>
            <w:proofErr w:type="gramEnd"/>
            <w:r w:rsidRPr="00723302">
              <w:rPr>
                <w:rFonts w:asciiTheme="minorHAnsi" w:hAnsiTheme="minorHAnsi"/>
              </w:rPr>
              <w:t xml:space="preserve"> self-esteem can be misinterpreted and misused.</w:t>
            </w:r>
          </w:p>
          <w:p w:rsidR="00723302" w:rsidRPr="00723302" w:rsidRDefault="00723302" w:rsidP="00723302">
            <w:pPr>
              <w:numPr>
                <w:ilvl w:val="1"/>
                <w:numId w:val="1"/>
              </w:numPr>
              <w:tabs>
                <w:tab w:val="clear" w:pos="1440"/>
              </w:tabs>
              <w:ind w:left="729"/>
              <w:rPr>
                <w:rFonts w:asciiTheme="minorHAnsi" w:hAnsiTheme="minorHAnsi"/>
              </w:rPr>
            </w:pPr>
            <w:proofErr w:type="gramStart"/>
            <w:r w:rsidRPr="00723302">
              <w:rPr>
                <w:rFonts w:asciiTheme="minorHAnsi" w:hAnsiTheme="minorHAnsi"/>
              </w:rPr>
              <w:t>many</w:t>
            </w:r>
            <w:proofErr w:type="gramEnd"/>
            <w:r w:rsidRPr="00723302">
              <w:rPr>
                <w:rFonts w:asciiTheme="minorHAnsi" w:hAnsiTheme="minorHAnsi"/>
              </w:rPr>
              <w:t xml:space="preserve"> different aspects of their classmates’ lives.</w:t>
            </w:r>
          </w:p>
          <w:p w:rsidR="00723302" w:rsidRPr="00723302" w:rsidRDefault="00723302" w:rsidP="00483A1E">
            <w:pPr>
              <w:rPr>
                <w:rFonts w:asciiTheme="minorHAnsi" w:hAnsiTheme="minorHAnsi"/>
              </w:rPr>
            </w:pPr>
          </w:p>
        </w:tc>
        <w:tc>
          <w:tcPr>
            <w:tcW w:w="2425" w:type="pct"/>
          </w:tcPr>
          <w:p w:rsidR="00723302" w:rsidRPr="00723302" w:rsidRDefault="00723302" w:rsidP="00483A1E">
            <w:pPr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“Students will be able to…”</w:t>
            </w:r>
          </w:p>
          <w:p w:rsidR="00723302" w:rsidRPr="00723302" w:rsidRDefault="00723302" w:rsidP="00723302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gramStart"/>
            <w:r w:rsidRPr="00723302">
              <w:rPr>
                <w:rFonts w:asciiTheme="minorHAnsi" w:hAnsiTheme="minorHAnsi"/>
              </w:rPr>
              <w:t>recognize</w:t>
            </w:r>
            <w:proofErr w:type="gramEnd"/>
            <w:r w:rsidRPr="00723302">
              <w:rPr>
                <w:rFonts w:asciiTheme="minorHAnsi" w:hAnsiTheme="minorHAnsi"/>
              </w:rPr>
              <w:t xml:space="preserve"> and nurture positive self-esteem.</w:t>
            </w:r>
          </w:p>
          <w:p w:rsidR="00723302" w:rsidRPr="00723302" w:rsidRDefault="00723302" w:rsidP="00723302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gramStart"/>
            <w:r w:rsidRPr="00723302">
              <w:rPr>
                <w:rFonts w:asciiTheme="minorHAnsi" w:hAnsiTheme="minorHAnsi"/>
              </w:rPr>
              <w:t>recognize</w:t>
            </w:r>
            <w:proofErr w:type="gramEnd"/>
            <w:r w:rsidRPr="00723302">
              <w:rPr>
                <w:rFonts w:asciiTheme="minorHAnsi" w:hAnsiTheme="minorHAnsi"/>
              </w:rPr>
              <w:t xml:space="preserve"> and combat self-esteem fraud.</w:t>
            </w:r>
          </w:p>
          <w:p w:rsidR="00723302" w:rsidRPr="00723302" w:rsidRDefault="00723302" w:rsidP="00723302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gramStart"/>
            <w:r w:rsidRPr="00723302">
              <w:rPr>
                <w:rFonts w:asciiTheme="minorHAnsi" w:hAnsiTheme="minorHAnsi"/>
              </w:rPr>
              <w:t>recognize</w:t>
            </w:r>
            <w:proofErr w:type="gramEnd"/>
            <w:r w:rsidRPr="00723302">
              <w:rPr>
                <w:rFonts w:asciiTheme="minorHAnsi" w:hAnsiTheme="minorHAnsi"/>
              </w:rPr>
              <w:t xml:space="preserve"> themselves and others as diverse individuals.</w:t>
            </w:r>
          </w:p>
        </w:tc>
      </w:tr>
      <w:tr w:rsidR="00723302" w:rsidRPr="00723302" w:rsidTr="00723302">
        <w:trPr>
          <w:jc w:val="center"/>
        </w:trPr>
        <w:tc>
          <w:tcPr>
            <w:tcW w:w="2575" w:type="pct"/>
            <w:gridSpan w:val="2"/>
          </w:tcPr>
          <w:p w:rsidR="00723302" w:rsidRDefault="00723302" w:rsidP="00723302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How will students demonstrate their understanding? (F/S)</w:t>
            </w:r>
          </w:p>
          <w:p w:rsidR="004851BC" w:rsidRDefault="004851BC" w:rsidP="00723302">
            <w:pPr>
              <w:jc w:val="center"/>
              <w:rPr>
                <w:rFonts w:asciiTheme="minorHAnsi" w:hAnsiTheme="minorHAnsi"/>
                <w:b/>
              </w:rPr>
            </w:pPr>
          </w:p>
          <w:p w:rsidR="004851BC" w:rsidRPr="004851BC" w:rsidRDefault="004851BC" w:rsidP="004851B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Realizing My Own Power Essay &amp; Presentation (S)</w:t>
            </w:r>
          </w:p>
          <w:p w:rsidR="004851BC" w:rsidRPr="004851BC" w:rsidRDefault="004851BC" w:rsidP="004851B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Reflection (F)</w:t>
            </w:r>
          </w:p>
          <w:p w:rsidR="004851BC" w:rsidRPr="002367DE" w:rsidRDefault="004851BC" w:rsidP="004851B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Class discussion and sharing (F)</w:t>
            </w:r>
          </w:p>
          <w:p w:rsidR="002367DE" w:rsidRPr="002367DE" w:rsidRDefault="002367DE" w:rsidP="004851B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Test on Self-Esteem (S)</w:t>
            </w:r>
          </w:p>
          <w:p w:rsidR="002367DE" w:rsidRPr="002367DE" w:rsidRDefault="002367DE" w:rsidP="004851B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Portfolio Set Up (F)</w:t>
            </w:r>
          </w:p>
          <w:p w:rsidR="004851BC" w:rsidRPr="002367DE" w:rsidRDefault="002367DE" w:rsidP="00C80A7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Blog Posts (S)</w:t>
            </w:r>
          </w:p>
        </w:tc>
        <w:tc>
          <w:tcPr>
            <w:tcW w:w="2425" w:type="pct"/>
          </w:tcPr>
          <w:p w:rsidR="00723302" w:rsidRDefault="00723302" w:rsidP="00723302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Differentiation</w:t>
            </w:r>
          </w:p>
          <w:p w:rsidR="004851BC" w:rsidRDefault="004851BC" w:rsidP="00723302">
            <w:pPr>
              <w:jc w:val="center"/>
              <w:rPr>
                <w:rFonts w:asciiTheme="minorHAnsi" w:hAnsiTheme="minorHAnsi"/>
                <w:b/>
              </w:rPr>
            </w:pPr>
          </w:p>
          <w:p w:rsidR="004851BC" w:rsidRPr="004851BC" w:rsidRDefault="004851BC" w:rsidP="004851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Kinesthetic</w:t>
            </w:r>
          </w:p>
          <w:p w:rsidR="004851BC" w:rsidRPr="004851BC" w:rsidRDefault="004851BC" w:rsidP="004851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Artistic</w:t>
            </w:r>
          </w:p>
          <w:p w:rsidR="004851BC" w:rsidRPr="004851BC" w:rsidRDefault="004851BC" w:rsidP="004851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Visual</w:t>
            </w:r>
          </w:p>
          <w:p w:rsidR="004851BC" w:rsidRPr="004851BC" w:rsidRDefault="004851BC" w:rsidP="004851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Auditory</w:t>
            </w:r>
          </w:p>
          <w:p w:rsidR="004851BC" w:rsidRPr="004851BC" w:rsidRDefault="004851BC" w:rsidP="004851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Linguistic</w:t>
            </w:r>
          </w:p>
          <w:p w:rsidR="004851BC" w:rsidRPr="004851BC" w:rsidRDefault="004851BC" w:rsidP="004851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Interpersonal</w:t>
            </w:r>
          </w:p>
          <w:p w:rsidR="004851BC" w:rsidRPr="004851BC" w:rsidRDefault="004851BC" w:rsidP="004851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Intrapersonal</w:t>
            </w:r>
          </w:p>
        </w:tc>
      </w:tr>
      <w:tr w:rsidR="00723302" w:rsidRPr="00723302" w:rsidTr="002367DE">
        <w:trPr>
          <w:jc w:val="center"/>
        </w:trPr>
        <w:tc>
          <w:tcPr>
            <w:tcW w:w="5000" w:type="pct"/>
            <w:gridSpan w:val="3"/>
            <w:shd w:val="clear" w:color="auto" w:fill="FFFF00"/>
          </w:tcPr>
          <w:p w:rsidR="00723302" w:rsidRPr="00723302" w:rsidRDefault="00723302" w:rsidP="00723302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lastRenderedPageBreak/>
              <w:t>Specially Designed Instruction/Meeting Accommodations</w:t>
            </w:r>
          </w:p>
          <w:p w:rsidR="00723302" w:rsidRPr="00723302" w:rsidRDefault="00723302" w:rsidP="00723302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IEP/504</w:t>
            </w:r>
          </w:p>
        </w:tc>
      </w:tr>
      <w:tr w:rsidR="00723302" w:rsidRPr="00723302" w:rsidTr="00723302">
        <w:trPr>
          <w:jc w:val="center"/>
        </w:trPr>
        <w:tc>
          <w:tcPr>
            <w:tcW w:w="671" w:type="pct"/>
            <w:vAlign w:val="center"/>
          </w:tcPr>
          <w:p w:rsidR="00723302" w:rsidRPr="00723302" w:rsidRDefault="00723302" w:rsidP="00723302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Block</w:t>
            </w:r>
          </w:p>
        </w:tc>
        <w:tc>
          <w:tcPr>
            <w:tcW w:w="4329" w:type="pct"/>
            <w:gridSpan w:val="2"/>
          </w:tcPr>
          <w:p w:rsidR="00723302" w:rsidRPr="00723302" w:rsidRDefault="00723302" w:rsidP="00723302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Action Taken</w:t>
            </w:r>
          </w:p>
        </w:tc>
      </w:tr>
      <w:tr w:rsidR="00723302" w:rsidRPr="00723302" w:rsidTr="00723302">
        <w:trPr>
          <w:jc w:val="center"/>
        </w:trPr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723302" w:rsidRPr="00723302" w:rsidRDefault="00723302" w:rsidP="00723302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2B</w:t>
            </w:r>
          </w:p>
        </w:tc>
        <w:tc>
          <w:tcPr>
            <w:tcW w:w="4329" w:type="pct"/>
            <w:gridSpan w:val="2"/>
            <w:tcBorders>
              <w:bottom w:val="single" w:sz="4" w:space="0" w:color="auto"/>
            </w:tcBorders>
          </w:tcPr>
          <w:p w:rsidR="00723302" w:rsidRPr="00723302" w:rsidRDefault="00723302" w:rsidP="00723302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No Accommodations</w:t>
            </w:r>
          </w:p>
        </w:tc>
      </w:tr>
    </w:tbl>
    <w:p w:rsidR="002F4D32" w:rsidRPr="00723302" w:rsidRDefault="004B53F8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5"/>
        <w:gridCol w:w="2605"/>
      </w:tblGrid>
      <w:tr w:rsidR="00723302" w:rsidRPr="00723302" w:rsidTr="00723302">
        <w:tc>
          <w:tcPr>
            <w:tcW w:w="3793" w:type="pct"/>
          </w:tcPr>
          <w:p w:rsidR="00723302" w:rsidRPr="00723302" w:rsidRDefault="00723302" w:rsidP="00723302">
            <w:pPr>
              <w:tabs>
                <w:tab w:val="left" w:pos="281"/>
              </w:tabs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Scope and Sequence of Learning Activities</w:t>
            </w:r>
          </w:p>
        </w:tc>
        <w:tc>
          <w:tcPr>
            <w:tcW w:w="1207" w:type="pct"/>
          </w:tcPr>
          <w:p w:rsidR="00723302" w:rsidRPr="00723302" w:rsidRDefault="00723302" w:rsidP="0046622B">
            <w:pPr>
              <w:jc w:val="center"/>
              <w:rPr>
                <w:rFonts w:asciiTheme="minorHAnsi" w:hAnsiTheme="minorHAnsi"/>
                <w:b/>
              </w:rPr>
            </w:pPr>
            <w:r w:rsidRPr="00723302">
              <w:rPr>
                <w:rFonts w:asciiTheme="minorHAnsi" w:hAnsiTheme="minorHAnsi"/>
                <w:b/>
              </w:rPr>
              <w:t>Materials Needed</w:t>
            </w:r>
          </w:p>
        </w:tc>
      </w:tr>
      <w:tr w:rsidR="00723302" w:rsidRPr="00723302" w:rsidTr="00723302">
        <w:tc>
          <w:tcPr>
            <w:tcW w:w="3793" w:type="pct"/>
          </w:tcPr>
          <w:p w:rsidR="00723302" w:rsidRDefault="00285958" w:rsidP="00285958">
            <w:pPr>
              <w:tabs>
                <w:tab w:val="left" w:pos="28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Day 1: Sept. </w:t>
            </w:r>
            <w:r w:rsidR="00C80A7C">
              <w:rPr>
                <w:rFonts w:asciiTheme="minorHAnsi" w:hAnsiTheme="minorHAnsi"/>
                <w:b/>
              </w:rPr>
              <w:t>21</w:t>
            </w:r>
            <w:r>
              <w:rPr>
                <w:rFonts w:asciiTheme="minorHAnsi" w:hAnsiTheme="minorHAnsi"/>
                <w:b/>
              </w:rPr>
              <w:t>, 2015</w:t>
            </w:r>
          </w:p>
          <w:p w:rsidR="00285958" w:rsidRDefault="00285958" w:rsidP="00285958">
            <w:pPr>
              <w:tabs>
                <w:tab w:val="left" w:pos="281"/>
              </w:tabs>
              <w:rPr>
                <w:rFonts w:asciiTheme="minorHAnsi" w:hAnsiTheme="minorHAnsi"/>
                <w:b/>
              </w:rPr>
            </w:pPr>
          </w:p>
          <w:p w:rsidR="00C80A7C" w:rsidRDefault="00C80A7C" w:rsidP="00285958">
            <w:pPr>
              <w:pStyle w:val="ListParagraph"/>
              <w:numPr>
                <w:ilvl w:val="0"/>
                <w:numId w:val="6"/>
              </w:numPr>
              <w:tabs>
                <w:tab w:val="left" w:pos="28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Dual Enrollment Registration</w:t>
            </w:r>
          </w:p>
          <w:p w:rsidR="00C80A7C" w:rsidRPr="00C80A7C" w:rsidRDefault="00C80A7C" w:rsidP="00C80A7C">
            <w:pPr>
              <w:pStyle w:val="ListParagraph"/>
              <w:numPr>
                <w:ilvl w:val="0"/>
                <w:numId w:val="17"/>
              </w:numPr>
              <w:tabs>
                <w:tab w:val="left" w:pos="28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register with Richard Bland College for Dual Enrollment credits.</w:t>
            </w:r>
          </w:p>
          <w:p w:rsidR="00285958" w:rsidRDefault="00285958" w:rsidP="00285958">
            <w:pPr>
              <w:pStyle w:val="ListParagraph"/>
              <w:numPr>
                <w:ilvl w:val="0"/>
                <w:numId w:val="6"/>
              </w:numPr>
              <w:tabs>
                <w:tab w:val="left" w:pos="28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Presentations/Assignments to turn in</w:t>
            </w:r>
            <w:r w:rsidR="00C80A7C">
              <w:rPr>
                <w:rFonts w:asciiTheme="minorHAnsi" w:hAnsiTheme="minorHAnsi"/>
                <w:b/>
              </w:rPr>
              <w:t>: Realizing My Powers</w:t>
            </w:r>
          </w:p>
          <w:p w:rsidR="00600483" w:rsidRDefault="00C80A7C" w:rsidP="00C80A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share 1 of their success from their essay, explaining how that success has shaped them into the person they are today.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</w:rPr>
              <w:t>Purkey’s</w:t>
            </w:r>
            <w:proofErr w:type="spellEnd"/>
            <w:r>
              <w:rPr>
                <w:rFonts w:asciiTheme="minorHAnsi" w:hAnsiTheme="minorHAnsi"/>
                <w:b/>
              </w:rPr>
              <w:t xml:space="preserve"> Self-Concept Theory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read and discuss.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Self-Esteem Fraud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Distribute handout “The Self-Esteem Fraud” and index card.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are to read the handout and pick a “snippet” to bring to class for discussion next class.</w:t>
            </w:r>
          </w:p>
          <w:p w:rsidR="00A477AC" w:rsidRDefault="00A477AC" w:rsidP="00A477AC">
            <w:pPr>
              <w:pStyle w:val="ListParagraph"/>
              <w:numPr>
                <w:ilvl w:val="2"/>
                <w:numId w:val="1"/>
              </w:numPr>
              <w:ind w:left="1327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 the snippet on one side of an index card.</w:t>
            </w:r>
          </w:p>
          <w:p w:rsidR="00A477AC" w:rsidRDefault="00A477AC" w:rsidP="00A477AC">
            <w:pPr>
              <w:pStyle w:val="ListParagraph"/>
              <w:numPr>
                <w:ilvl w:val="2"/>
                <w:numId w:val="1"/>
              </w:numPr>
              <w:ind w:left="1327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the opposite side of the index card, record your reaction: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Interpretation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It’s significance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Anything else you think is important.</w:t>
            </w:r>
          </w:p>
          <w:p w:rsidR="00A477AC" w:rsidRDefault="00A477AC" w:rsidP="00A477AC">
            <w:pPr>
              <w:rPr>
                <w:rFonts w:asciiTheme="minorHAnsi" w:hAnsiTheme="minorHAnsi"/>
              </w:rPr>
            </w:pPr>
          </w:p>
          <w:p w:rsidR="00A477AC" w:rsidRPr="00A477AC" w:rsidRDefault="00A477AC" w:rsidP="00A477A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Exit Ticket:</w:t>
            </w:r>
          </w:p>
          <w:p w:rsidR="00600483" w:rsidRDefault="00600483" w:rsidP="00600483">
            <w:pPr>
              <w:rPr>
                <w:rFonts w:asciiTheme="minorHAnsi" w:hAnsiTheme="minorHAnsi"/>
              </w:rPr>
            </w:pPr>
          </w:p>
          <w:p w:rsidR="00A477AC" w:rsidRDefault="00A477AC" w:rsidP="00600483">
            <w:pPr>
              <w:rPr>
                <w:rFonts w:asciiTheme="minorHAnsi" w:hAnsiTheme="minorHAnsi"/>
              </w:rPr>
            </w:pPr>
          </w:p>
          <w:p w:rsidR="00A477AC" w:rsidRDefault="00A477AC" w:rsidP="00600483">
            <w:pPr>
              <w:rPr>
                <w:rFonts w:asciiTheme="minorHAnsi" w:hAnsiTheme="minorHAnsi"/>
              </w:rPr>
            </w:pPr>
          </w:p>
          <w:p w:rsidR="00A477AC" w:rsidRDefault="00A477AC" w:rsidP="00A477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 2: September 23</w:t>
            </w:r>
            <w:r w:rsidR="00600483">
              <w:rPr>
                <w:rFonts w:asciiTheme="minorHAnsi" w:hAnsiTheme="minorHAnsi"/>
                <w:b/>
              </w:rPr>
              <w:t>, 2015</w:t>
            </w:r>
          </w:p>
          <w:p w:rsidR="00A477AC" w:rsidRDefault="00A477AC" w:rsidP="00A477AC">
            <w:pPr>
              <w:rPr>
                <w:rFonts w:asciiTheme="minorHAnsi" w:hAnsiTheme="minorHAnsi"/>
                <w:b/>
              </w:rPr>
            </w:pPr>
          </w:p>
          <w:p w:rsidR="00A477AC" w:rsidRDefault="00A477AC" w:rsidP="00A477AC">
            <w:pPr>
              <w:pStyle w:val="ListParagraph"/>
              <w:numPr>
                <w:ilvl w:val="3"/>
                <w:numId w:val="1"/>
              </w:numPr>
              <w:ind w:left="697" w:hanging="38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“The Self-Esteem Fraud”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share their snippet and their reactions.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class will discuss and record in a T-chart the effective uses and outcomes of positive self-esteem and the ineffective and negative outcomes of low/negative self-esteem.</w:t>
            </w:r>
          </w:p>
          <w:p w:rsidR="004851BC" w:rsidRDefault="00A477AC" w:rsidP="00A477AC">
            <w:pPr>
              <w:pStyle w:val="ListParagraph"/>
              <w:numPr>
                <w:ilvl w:val="3"/>
                <w:numId w:val="1"/>
              </w:numPr>
              <w:ind w:left="69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 on Self-Esteem</w:t>
            </w:r>
          </w:p>
          <w:p w:rsidR="00A477AC" w:rsidRDefault="00A477AC" w:rsidP="00A477A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complete a test on self-esteem for a summative grade.</w:t>
            </w:r>
          </w:p>
          <w:p w:rsidR="00A477AC" w:rsidRDefault="00A477AC" w:rsidP="00A477AC">
            <w:pPr>
              <w:rPr>
                <w:rFonts w:asciiTheme="minorHAnsi" w:hAnsiTheme="minorHAnsi"/>
              </w:rPr>
            </w:pPr>
          </w:p>
          <w:p w:rsidR="00A477AC" w:rsidRDefault="00A477AC" w:rsidP="00A477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</w:t>
            </w:r>
            <w:r w:rsidR="002367DE">
              <w:rPr>
                <w:rFonts w:asciiTheme="minorHAnsi" w:hAnsiTheme="minorHAnsi"/>
                <w:b/>
              </w:rPr>
              <w:t xml:space="preserve"> 3: September 25, 2015</w:t>
            </w:r>
          </w:p>
          <w:p w:rsidR="002367DE" w:rsidRDefault="002367DE" w:rsidP="00A477AC">
            <w:pPr>
              <w:rPr>
                <w:rFonts w:asciiTheme="minorHAnsi" w:hAnsiTheme="minorHAnsi"/>
                <w:b/>
              </w:rPr>
            </w:pPr>
          </w:p>
          <w:p w:rsidR="002367DE" w:rsidRDefault="002367DE" w:rsidP="002367D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Theme 1 Wrap Up</w:t>
            </w:r>
          </w:p>
          <w:p w:rsidR="002367DE" w:rsidRDefault="002367DE" w:rsidP="002367D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Debrief on Self-Esteem</w:t>
            </w:r>
          </w:p>
          <w:p w:rsidR="002367DE" w:rsidRDefault="002367DE" w:rsidP="002367D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participate in a class discussion about the role self-esteem plays in education.</w:t>
            </w:r>
          </w:p>
          <w:p w:rsidR="002367DE" w:rsidRDefault="002367DE" w:rsidP="002367D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Portfolio Set Up</w:t>
            </w:r>
          </w:p>
          <w:p w:rsidR="002367DE" w:rsidRDefault="002367DE" w:rsidP="002367D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Distribute and review Portfolio expectation.</w:t>
            </w:r>
          </w:p>
          <w:p w:rsidR="002367DE" w:rsidRDefault="002367DE" w:rsidP="002367D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set up portfolio.</w:t>
            </w:r>
          </w:p>
          <w:p w:rsidR="002367DE" w:rsidRDefault="002367DE" w:rsidP="002367D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provide web address of portfolio so that Mrs. Frierman can link to portfolio on class website.</w:t>
            </w:r>
          </w:p>
          <w:p w:rsidR="002367DE" w:rsidRDefault="002367DE" w:rsidP="002367D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complete first 2 blog posts:</w:t>
            </w:r>
          </w:p>
          <w:p w:rsidR="002367DE" w:rsidRDefault="002367DE" w:rsidP="002367D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Blog post 1: What have you learned about yourself in the first few classes? Why do you think these self-discovery exercises were important? How do you think they will help you as you move forward in the class?</w:t>
            </w:r>
          </w:p>
          <w:p w:rsidR="002367DE" w:rsidRPr="002367DE" w:rsidRDefault="002367DE" w:rsidP="002367D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Blog post 2: What role does self-esteem play in education? What do educators have to be careful of when addressing matters of self-esteem or considering self-esteem and its role in their classroom?</w:t>
            </w:r>
          </w:p>
        </w:tc>
        <w:tc>
          <w:tcPr>
            <w:tcW w:w="1207" w:type="pct"/>
          </w:tcPr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Daily Flip Chart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Laptops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Powers Essay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Self-Concept Handout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Self-Esteem Fraud Handout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Index card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Daily Flip Chart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Self-Esteem Fraud snippets/Index Cards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T-Chart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Self-Esteem Text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Daily Flip Chart</w:t>
            </w: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Laptops</w:t>
            </w:r>
            <w:bookmarkStart w:id="0" w:name="_GoBack"/>
            <w:bookmarkEnd w:id="0"/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Default="002367DE" w:rsidP="0046622B">
            <w:pPr>
              <w:rPr>
                <w:rFonts w:asciiTheme="minorHAnsi" w:hAnsiTheme="minorHAnsi"/>
              </w:rPr>
            </w:pPr>
          </w:p>
          <w:p w:rsidR="002367DE" w:rsidRPr="004851BC" w:rsidRDefault="002367DE" w:rsidP="0046622B">
            <w:pPr>
              <w:rPr>
                <w:rFonts w:asciiTheme="minorHAnsi" w:hAnsiTheme="minorHAnsi"/>
              </w:rPr>
            </w:pPr>
          </w:p>
        </w:tc>
      </w:tr>
    </w:tbl>
    <w:p w:rsidR="00723302" w:rsidRDefault="00723302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724866" w:rsidRPr="00AD718B" w:rsidTr="00483A1E">
        <w:tc>
          <w:tcPr>
            <w:tcW w:w="5000" w:type="pct"/>
          </w:tcPr>
          <w:p w:rsidR="00724866" w:rsidRPr="00AD718B" w:rsidRDefault="00724866" w:rsidP="00483A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D718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Century Learning Look </w:t>
            </w:r>
            <w:proofErr w:type="spellStart"/>
            <w:r>
              <w:rPr>
                <w:b/>
              </w:rPr>
              <w:t>Fors</w:t>
            </w:r>
            <w:proofErr w:type="spellEnd"/>
            <w:r>
              <w:rPr>
                <w:b/>
              </w:rPr>
              <w:t xml:space="preserve"> (Critical Thinking, Innovation, Problem Solving, Collaboration)</w:t>
            </w:r>
          </w:p>
        </w:tc>
      </w:tr>
      <w:tr w:rsidR="00724866" w:rsidTr="00483A1E">
        <w:tc>
          <w:tcPr>
            <w:tcW w:w="5000" w:type="pct"/>
          </w:tcPr>
          <w:p w:rsidR="00724866" w:rsidRDefault="00724866" w:rsidP="00483A1E"/>
          <w:p w:rsidR="00724866" w:rsidRPr="00602A7B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2A7B">
              <w:rPr>
                <w:b/>
              </w:rPr>
              <w:t>Students successfully grapple with higher-order questions asked by teacher.</w:t>
            </w:r>
          </w:p>
          <w:p w:rsidR="00724866" w:rsidRPr="00602A7B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2A7B">
              <w:rPr>
                <w:b/>
              </w:rPr>
              <w:t>Students articulate meaningful responses to “so what” (what if, why) questions.</w:t>
            </w:r>
          </w:p>
          <w:p w:rsidR="00724866" w:rsidRPr="00602A7B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2A7B">
              <w:rPr>
                <w:b/>
              </w:rPr>
              <w:t>Students generate higher-level questions.</w:t>
            </w:r>
          </w:p>
          <w:p w:rsidR="00724866" w:rsidRPr="004851BC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851BC">
              <w:rPr>
                <w:b/>
              </w:rPr>
              <w:t>Students engage in authentic learning activities and/or create authentic work.</w:t>
            </w:r>
          </w:p>
          <w:p w:rsidR="00724866" w:rsidRPr="00602A7B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2A7B">
              <w:rPr>
                <w:b/>
              </w:rPr>
              <w:t>Students defend positions with justification based on factual evidence and data.</w:t>
            </w:r>
          </w:p>
          <w:p w:rsidR="00724866" w:rsidRPr="00602A7B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2A7B">
              <w:rPr>
                <w:b/>
              </w:rPr>
              <w:t>Students recognize and pose problems inherent in a given situation.</w:t>
            </w:r>
          </w:p>
          <w:p w:rsidR="00724866" w:rsidRPr="00602A7B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2A7B">
              <w:rPr>
                <w:b/>
              </w:rPr>
              <w:t>Students adapt learned knowledge to more complex/ambiguous situations.</w:t>
            </w:r>
          </w:p>
          <w:p w:rsidR="00724866" w:rsidRPr="004851BC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851BC">
              <w:rPr>
                <w:b/>
              </w:rPr>
              <w:t>Students use and explain the right method of thinking (reasoning, decision making, problem solving, making judgments).</w:t>
            </w:r>
          </w:p>
          <w:p w:rsidR="00724866" w:rsidRPr="00602A7B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2A7B">
              <w:rPr>
                <w:b/>
              </w:rPr>
              <w:t>Students evaluate and communicate their own thinking.</w:t>
            </w:r>
          </w:p>
          <w:p w:rsidR="00724866" w:rsidRPr="00602A7B" w:rsidRDefault="00724866" w:rsidP="007248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2A7B">
              <w:rPr>
                <w:b/>
              </w:rPr>
              <w:t>Students make connections and predictions using prior knowledge.</w:t>
            </w:r>
          </w:p>
          <w:p w:rsidR="00724866" w:rsidRDefault="00724866" w:rsidP="00724866">
            <w:pPr>
              <w:pStyle w:val="ListParagraph"/>
              <w:numPr>
                <w:ilvl w:val="0"/>
                <w:numId w:val="5"/>
              </w:numPr>
            </w:pPr>
            <w:r w:rsidRPr="00602A7B">
              <w:rPr>
                <w:b/>
              </w:rPr>
              <w:t>Students select, create, use and communicate effectiveness of a variety of tools, such as graphic organizers.</w:t>
            </w:r>
          </w:p>
        </w:tc>
      </w:tr>
    </w:tbl>
    <w:p w:rsidR="00724866" w:rsidRDefault="00724866">
      <w:pPr>
        <w:rPr>
          <w:rFonts w:asciiTheme="minorHAnsi" w:hAnsiTheme="minorHAnsi"/>
        </w:rPr>
      </w:pPr>
    </w:p>
    <w:p w:rsidR="00724866" w:rsidRPr="00723302" w:rsidRDefault="00724866">
      <w:pPr>
        <w:rPr>
          <w:rFonts w:asciiTheme="minorHAnsi" w:hAnsiTheme="minorHAnsi"/>
        </w:rPr>
      </w:pPr>
      <w:r w:rsidRPr="00B7441E">
        <w:rPr>
          <w:b/>
        </w:rPr>
        <w:t>Teacher Reflection:</w:t>
      </w:r>
    </w:p>
    <w:sectPr w:rsidR="00724866" w:rsidRPr="00723302" w:rsidSect="00723302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B5"/>
    <w:multiLevelType w:val="hybridMultilevel"/>
    <w:tmpl w:val="F906FFC8"/>
    <w:lvl w:ilvl="0" w:tplc="502641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7B9E"/>
    <w:multiLevelType w:val="hybridMultilevel"/>
    <w:tmpl w:val="C64000D8"/>
    <w:lvl w:ilvl="0" w:tplc="7798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648E9"/>
    <w:multiLevelType w:val="hybridMultilevel"/>
    <w:tmpl w:val="26BA1E76"/>
    <w:lvl w:ilvl="0" w:tplc="871A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A1A25"/>
    <w:multiLevelType w:val="hybridMultilevel"/>
    <w:tmpl w:val="C1BE392C"/>
    <w:lvl w:ilvl="0" w:tplc="D4FE9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E7555"/>
    <w:multiLevelType w:val="hybridMultilevel"/>
    <w:tmpl w:val="891ECBC6"/>
    <w:lvl w:ilvl="0" w:tplc="EE0CD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45B16"/>
    <w:multiLevelType w:val="hybridMultilevel"/>
    <w:tmpl w:val="ECC60CA2"/>
    <w:lvl w:ilvl="0" w:tplc="181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5023B"/>
    <w:multiLevelType w:val="hybridMultilevel"/>
    <w:tmpl w:val="43E8A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D536F"/>
    <w:multiLevelType w:val="hybridMultilevel"/>
    <w:tmpl w:val="11DEF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D35"/>
    <w:multiLevelType w:val="hybridMultilevel"/>
    <w:tmpl w:val="B66279E4"/>
    <w:lvl w:ilvl="0" w:tplc="F40C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44112"/>
    <w:multiLevelType w:val="hybridMultilevel"/>
    <w:tmpl w:val="E7B6B700"/>
    <w:lvl w:ilvl="0" w:tplc="2C227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476A2"/>
    <w:multiLevelType w:val="hybridMultilevel"/>
    <w:tmpl w:val="3042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D39"/>
    <w:multiLevelType w:val="hybridMultilevel"/>
    <w:tmpl w:val="D27EB6E2"/>
    <w:lvl w:ilvl="0" w:tplc="58F066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64C"/>
    <w:multiLevelType w:val="hybridMultilevel"/>
    <w:tmpl w:val="AD869564"/>
    <w:lvl w:ilvl="0" w:tplc="CF685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01741"/>
    <w:multiLevelType w:val="hybridMultilevel"/>
    <w:tmpl w:val="36165E0E"/>
    <w:lvl w:ilvl="0" w:tplc="AE604A6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4BE2691F"/>
    <w:multiLevelType w:val="hybridMultilevel"/>
    <w:tmpl w:val="6E6ECD98"/>
    <w:lvl w:ilvl="0" w:tplc="002858A6">
      <w:start w:val="1"/>
      <w:numFmt w:val="decimal"/>
      <w:lvlText w:val="%1."/>
      <w:lvlJc w:val="left"/>
      <w:pPr>
        <w:ind w:left="1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7" w:hanging="360"/>
      </w:pPr>
    </w:lvl>
    <w:lvl w:ilvl="2" w:tplc="0409001B" w:tentative="1">
      <w:start w:val="1"/>
      <w:numFmt w:val="lowerRoman"/>
      <w:lvlText w:val="%3."/>
      <w:lvlJc w:val="right"/>
      <w:pPr>
        <w:ind w:left="3127" w:hanging="180"/>
      </w:pPr>
    </w:lvl>
    <w:lvl w:ilvl="3" w:tplc="0409000F" w:tentative="1">
      <w:start w:val="1"/>
      <w:numFmt w:val="decimal"/>
      <w:lvlText w:val="%4."/>
      <w:lvlJc w:val="left"/>
      <w:pPr>
        <w:ind w:left="3847" w:hanging="360"/>
      </w:pPr>
    </w:lvl>
    <w:lvl w:ilvl="4" w:tplc="04090019" w:tentative="1">
      <w:start w:val="1"/>
      <w:numFmt w:val="lowerLetter"/>
      <w:lvlText w:val="%5."/>
      <w:lvlJc w:val="left"/>
      <w:pPr>
        <w:ind w:left="4567" w:hanging="360"/>
      </w:pPr>
    </w:lvl>
    <w:lvl w:ilvl="5" w:tplc="0409001B" w:tentative="1">
      <w:start w:val="1"/>
      <w:numFmt w:val="lowerRoman"/>
      <w:lvlText w:val="%6."/>
      <w:lvlJc w:val="right"/>
      <w:pPr>
        <w:ind w:left="5287" w:hanging="180"/>
      </w:pPr>
    </w:lvl>
    <w:lvl w:ilvl="6" w:tplc="0409000F" w:tentative="1">
      <w:start w:val="1"/>
      <w:numFmt w:val="decimal"/>
      <w:lvlText w:val="%7."/>
      <w:lvlJc w:val="left"/>
      <w:pPr>
        <w:ind w:left="6007" w:hanging="360"/>
      </w:pPr>
    </w:lvl>
    <w:lvl w:ilvl="7" w:tplc="04090019" w:tentative="1">
      <w:start w:val="1"/>
      <w:numFmt w:val="lowerLetter"/>
      <w:lvlText w:val="%8."/>
      <w:lvlJc w:val="left"/>
      <w:pPr>
        <w:ind w:left="6727" w:hanging="360"/>
      </w:pPr>
    </w:lvl>
    <w:lvl w:ilvl="8" w:tplc="04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15" w15:restartNumberingAfterBreak="0">
    <w:nsid w:val="4C1D4014"/>
    <w:multiLevelType w:val="hybridMultilevel"/>
    <w:tmpl w:val="1548D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7171AB"/>
    <w:multiLevelType w:val="hybridMultilevel"/>
    <w:tmpl w:val="425C4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61341"/>
    <w:multiLevelType w:val="hybridMultilevel"/>
    <w:tmpl w:val="7E20F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9554F"/>
    <w:multiLevelType w:val="hybridMultilevel"/>
    <w:tmpl w:val="97C26898"/>
    <w:lvl w:ilvl="0" w:tplc="5C300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AF157F"/>
    <w:multiLevelType w:val="hybridMultilevel"/>
    <w:tmpl w:val="BE64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C50A1"/>
    <w:multiLevelType w:val="hybridMultilevel"/>
    <w:tmpl w:val="8F0AE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076963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2FCF05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73078"/>
    <w:multiLevelType w:val="hybridMultilevel"/>
    <w:tmpl w:val="FD2E5F3A"/>
    <w:lvl w:ilvl="0" w:tplc="8034B2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087B84"/>
    <w:multiLevelType w:val="hybridMultilevel"/>
    <w:tmpl w:val="182C9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813E8"/>
    <w:multiLevelType w:val="hybridMultilevel"/>
    <w:tmpl w:val="96D4AE00"/>
    <w:lvl w:ilvl="0" w:tplc="A1B64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A8645D"/>
    <w:multiLevelType w:val="hybridMultilevel"/>
    <w:tmpl w:val="C1B4B624"/>
    <w:lvl w:ilvl="0" w:tplc="18EC9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B55E5"/>
    <w:multiLevelType w:val="hybridMultilevel"/>
    <w:tmpl w:val="C03AF688"/>
    <w:lvl w:ilvl="0" w:tplc="BC34970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6" w15:restartNumberingAfterBreak="0">
    <w:nsid w:val="7EEF727F"/>
    <w:multiLevelType w:val="hybridMultilevel"/>
    <w:tmpl w:val="6122CF06"/>
    <w:lvl w:ilvl="0" w:tplc="193A2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66380"/>
    <w:multiLevelType w:val="hybridMultilevel"/>
    <w:tmpl w:val="10CEFD6C"/>
    <w:lvl w:ilvl="0" w:tplc="9474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0"/>
  </w:num>
  <w:num w:numId="5">
    <w:abstractNumId w:val="26"/>
  </w:num>
  <w:num w:numId="6">
    <w:abstractNumId w:val="17"/>
  </w:num>
  <w:num w:numId="7">
    <w:abstractNumId w:val="5"/>
  </w:num>
  <w:num w:numId="8">
    <w:abstractNumId w:val="27"/>
  </w:num>
  <w:num w:numId="9">
    <w:abstractNumId w:val="16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19"/>
  </w:num>
  <w:num w:numId="17">
    <w:abstractNumId w:val="2"/>
  </w:num>
  <w:num w:numId="18">
    <w:abstractNumId w:val="23"/>
  </w:num>
  <w:num w:numId="19">
    <w:abstractNumId w:val="18"/>
  </w:num>
  <w:num w:numId="20">
    <w:abstractNumId w:val="12"/>
  </w:num>
  <w:num w:numId="21">
    <w:abstractNumId w:val="14"/>
  </w:num>
  <w:num w:numId="22">
    <w:abstractNumId w:val="25"/>
  </w:num>
  <w:num w:numId="23">
    <w:abstractNumId w:val="13"/>
  </w:num>
  <w:num w:numId="24">
    <w:abstractNumId w:val="22"/>
  </w:num>
  <w:num w:numId="25">
    <w:abstractNumId w:val="1"/>
  </w:num>
  <w:num w:numId="26">
    <w:abstractNumId w:val="21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02"/>
    <w:rsid w:val="00094F76"/>
    <w:rsid w:val="002367DE"/>
    <w:rsid w:val="00276F1B"/>
    <w:rsid w:val="00285958"/>
    <w:rsid w:val="0046622B"/>
    <w:rsid w:val="004851BC"/>
    <w:rsid w:val="00600483"/>
    <w:rsid w:val="00652985"/>
    <w:rsid w:val="00723302"/>
    <w:rsid w:val="00724866"/>
    <w:rsid w:val="00A477AC"/>
    <w:rsid w:val="00C80A7C"/>
    <w:rsid w:val="00CB18BC"/>
    <w:rsid w:val="00E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7B6CC-DE68-4C0F-B50F-ADABB39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02"/>
    <w:pPr>
      <w:ind w:left="720"/>
      <w:contextualSpacing/>
    </w:pPr>
  </w:style>
  <w:style w:type="table" w:styleId="TableGrid">
    <w:name w:val="Table Grid"/>
    <w:basedOn w:val="TableNormal"/>
    <w:uiPriority w:val="39"/>
    <w:rsid w:val="0072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Frierman</dc:creator>
  <cp:keywords/>
  <dc:description/>
  <cp:lastModifiedBy>Christina Frierman</cp:lastModifiedBy>
  <cp:revision>4</cp:revision>
  <dcterms:created xsi:type="dcterms:W3CDTF">2015-09-20T15:51:00Z</dcterms:created>
  <dcterms:modified xsi:type="dcterms:W3CDTF">2015-09-20T16:19:00Z</dcterms:modified>
</cp:coreProperties>
</file>